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A7" w:rsidRDefault="00920A38">
      <w:pPr>
        <w:rPr>
          <w:b/>
          <w:color w:val="C0504D" w:themeColor="accent2"/>
          <w:sz w:val="32"/>
        </w:rPr>
      </w:pPr>
      <w:r w:rsidRPr="00920A38">
        <w:rPr>
          <w:b/>
          <w:color w:val="C0504D" w:themeColor="accent2"/>
          <w:sz w:val="32"/>
        </w:rPr>
        <w:t xml:space="preserve">                 Орфографический словарь 1 класс</w:t>
      </w:r>
    </w:p>
    <w:tbl>
      <w:tblPr>
        <w:tblStyle w:val="a3"/>
        <w:tblW w:w="11341" w:type="dxa"/>
        <w:tblInd w:w="-34" w:type="dxa"/>
        <w:tblLook w:val="04A0" w:firstRow="1" w:lastRow="0" w:firstColumn="1" w:lastColumn="0" w:noHBand="0" w:noVBand="1"/>
      </w:tblPr>
      <w:tblGrid>
        <w:gridCol w:w="2530"/>
        <w:gridCol w:w="3224"/>
        <w:gridCol w:w="3008"/>
        <w:gridCol w:w="2579"/>
      </w:tblGrid>
      <w:tr w:rsidR="00920A38" w:rsidRPr="00CA007E" w:rsidTr="00E57417">
        <w:tc>
          <w:tcPr>
            <w:tcW w:w="2530" w:type="dxa"/>
          </w:tcPr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В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вес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 xml:space="preserve">ло 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в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рона</w:t>
            </w:r>
          </w:p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в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р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бей</w:t>
            </w:r>
          </w:p>
        </w:tc>
        <w:tc>
          <w:tcPr>
            <w:tcW w:w="3224" w:type="dxa"/>
          </w:tcPr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Д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дев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чка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д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журный</w:t>
            </w:r>
          </w:p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д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ревня</w:t>
            </w:r>
          </w:p>
        </w:tc>
        <w:tc>
          <w:tcPr>
            <w:tcW w:w="3008" w:type="dxa"/>
          </w:tcPr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З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за</w:t>
            </w:r>
            <w:r w:rsidRPr="00CA007E">
              <w:rPr>
                <w:b/>
                <w:color w:val="C0504D" w:themeColor="accent2"/>
                <w:sz w:val="24"/>
              </w:rPr>
              <w:t>я</w:t>
            </w:r>
            <w:r w:rsidRPr="00CA007E">
              <w:rPr>
                <w:b/>
                <w:color w:val="1F497D" w:themeColor="text2"/>
                <w:sz w:val="24"/>
              </w:rPr>
              <w:t>ц</w:t>
            </w:r>
          </w:p>
        </w:tc>
        <w:tc>
          <w:tcPr>
            <w:tcW w:w="2579" w:type="dxa"/>
          </w:tcPr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К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к</w:t>
            </w:r>
            <w:r w:rsidRPr="00CA007E">
              <w:rPr>
                <w:b/>
                <w:color w:val="C0504D" w:themeColor="accent2"/>
                <w:sz w:val="24"/>
              </w:rPr>
              <w:t>а</w:t>
            </w:r>
            <w:r w:rsidRPr="00CA007E">
              <w:rPr>
                <w:b/>
                <w:color w:val="1F497D" w:themeColor="text2"/>
                <w:sz w:val="24"/>
              </w:rPr>
              <w:t>р</w:t>
            </w:r>
            <w:r w:rsidRPr="00CA007E">
              <w:rPr>
                <w:b/>
                <w:color w:val="C0504D" w:themeColor="accent2"/>
                <w:sz w:val="24"/>
              </w:rPr>
              <w:t>а</w:t>
            </w:r>
            <w:r w:rsidRPr="00CA007E">
              <w:rPr>
                <w:b/>
                <w:color w:val="1F497D" w:themeColor="text2"/>
                <w:sz w:val="24"/>
              </w:rPr>
              <w:t>ндаш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кла</w:t>
            </w:r>
            <w:r w:rsidRPr="00CA007E">
              <w:rPr>
                <w:b/>
                <w:color w:val="C0504D" w:themeColor="accent2"/>
                <w:sz w:val="24"/>
              </w:rPr>
              <w:t>сс</w:t>
            </w:r>
            <w:bookmarkStart w:id="0" w:name="_GoBack"/>
            <w:bookmarkEnd w:id="0"/>
          </w:p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к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рова</w:t>
            </w:r>
          </w:p>
        </w:tc>
      </w:tr>
      <w:tr w:rsidR="00920A38" w:rsidRPr="00CA007E" w:rsidTr="00E57417">
        <w:tc>
          <w:tcPr>
            <w:tcW w:w="2530" w:type="dxa"/>
          </w:tcPr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Л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л</w:t>
            </w:r>
            <w:r w:rsidRPr="00CA007E">
              <w:rPr>
                <w:b/>
                <w:color w:val="C0504D" w:themeColor="accent2"/>
                <w:sz w:val="24"/>
              </w:rPr>
              <w:t>и</w:t>
            </w:r>
            <w:r w:rsidRPr="00CA007E">
              <w:rPr>
                <w:b/>
                <w:color w:val="1F497D" w:themeColor="text2"/>
                <w:sz w:val="24"/>
              </w:rPr>
              <w:t>сица</w:t>
            </w:r>
          </w:p>
        </w:tc>
        <w:tc>
          <w:tcPr>
            <w:tcW w:w="3224" w:type="dxa"/>
          </w:tcPr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М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 xml:space="preserve"> </w:t>
            </w:r>
            <w:r w:rsidRPr="00CA007E">
              <w:rPr>
                <w:b/>
                <w:color w:val="1F497D" w:themeColor="text2"/>
                <w:sz w:val="24"/>
              </w:rPr>
              <w:t>мальч</w:t>
            </w:r>
            <w:r w:rsidRPr="00CA007E">
              <w:rPr>
                <w:b/>
                <w:color w:val="C0504D" w:themeColor="accent2"/>
                <w:sz w:val="24"/>
              </w:rPr>
              <w:t>и</w:t>
            </w:r>
            <w:r w:rsidRPr="00CA007E">
              <w:rPr>
                <w:b/>
                <w:color w:val="1F497D" w:themeColor="text2"/>
                <w:sz w:val="24"/>
              </w:rPr>
              <w:t>к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м</w:t>
            </w:r>
            <w:r w:rsidRPr="00CA007E">
              <w:rPr>
                <w:b/>
                <w:color w:val="C0504D" w:themeColor="accent2"/>
                <w:sz w:val="24"/>
              </w:rPr>
              <w:t>а</w:t>
            </w:r>
            <w:r w:rsidRPr="00CA007E">
              <w:rPr>
                <w:b/>
                <w:color w:val="1F497D" w:themeColor="text2"/>
                <w:sz w:val="24"/>
              </w:rPr>
              <w:t>шина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м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две</w:t>
            </w:r>
            <w:r w:rsidRPr="00CA007E">
              <w:rPr>
                <w:b/>
                <w:color w:val="C0504D" w:themeColor="accent2"/>
                <w:sz w:val="24"/>
              </w:rPr>
              <w:t>д</w:t>
            </w:r>
            <w:r w:rsidRPr="00CA007E">
              <w:rPr>
                <w:b/>
                <w:color w:val="1F497D" w:themeColor="text2"/>
                <w:sz w:val="24"/>
              </w:rPr>
              <w:t>ь</w:t>
            </w:r>
          </w:p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м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л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ко</w:t>
            </w:r>
          </w:p>
        </w:tc>
        <w:tc>
          <w:tcPr>
            <w:tcW w:w="3008" w:type="dxa"/>
          </w:tcPr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П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п</w:t>
            </w:r>
            <w:r w:rsidRPr="00CA007E">
              <w:rPr>
                <w:b/>
                <w:color w:val="C0504D" w:themeColor="accent2"/>
                <w:sz w:val="24"/>
              </w:rPr>
              <w:t>а</w:t>
            </w:r>
            <w:r w:rsidRPr="00CA007E">
              <w:rPr>
                <w:b/>
                <w:color w:val="1F497D" w:themeColor="text2"/>
                <w:sz w:val="24"/>
              </w:rPr>
              <w:t>льто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п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нал</w:t>
            </w:r>
          </w:p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п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тух</w:t>
            </w:r>
          </w:p>
        </w:tc>
        <w:tc>
          <w:tcPr>
            <w:tcW w:w="2579" w:type="dxa"/>
          </w:tcPr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Р</w:t>
            </w:r>
          </w:p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р</w:t>
            </w:r>
            <w:r w:rsidRPr="00CA007E">
              <w:rPr>
                <w:b/>
                <w:color w:val="C0504D" w:themeColor="accent2"/>
                <w:sz w:val="24"/>
              </w:rPr>
              <w:t>а</w:t>
            </w:r>
            <w:r w:rsidRPr="00CA007E">
              <w:rPr>
                <w:b/>
                <w:color w:val="1F497D" w:themeColor="text2"/>
                <w:sz w:val="24"/>
              </w:rPr>
              <w:t>бота</w:t>
            </w:r>
          </w:p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р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бята</w:t>
            </w:r>
          </w:p>
        </w:tc>
      </w:tr>
      <w:tr w:rsidR="00E57417" w:rsidRPr="00CA007E" w:rsidTr="00E57417">
        <w:trPr>
          <w:trHeight w:val="900"/>
        </w:trPr>
        <w:tc>
          <w:tcPr>
            <w:tcW w:w="2530" w:type="dxa"/>
            <w:vMerge w:val="restart"/>
          </w:tcPr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С</w:t>
            </w:r>
          </w:p>
          <w:p w:rsidR="00E57417" w:rsidRPr="00CA007E" w:rsidRDefault="00E57417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с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бака</w:t>
            </w:r>
          </w:p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с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рока</w:t>
            </w:r>
          </w:p>
        </w:tc>
        <w:tc>
          <w:tcPr>
            <w:tcW w:w="3224" w:type="dxa"/>
            <w:vMerge w:val="restart"/>
          </w:tcPr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Т</w:t>
            </w:r>
          </w:p>
          <w:p w:rsidR="00E57417" w:rsidRPr="00CA007E" w:rsidRDefault="00E57417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т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традь</w:t>
            </w:r>
          </w:p>
        </w:tc>
        <w:tc>
          <w:tcPr>
            <w:tcW w:w="3008" w:type="dxa"/>
            <w:vMerge w:val="restart"/>
          </w:tcPr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 xml:space="preserve">У </w:t>
            </w:r>
          </w:p>
          <w:p w:rsidR="00E57417" w:rsidRPr="00CA007E" w:rsidRDefault="00E57417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уч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ник</w:t>
            </w:r>
          </w:p>
          <w:p w:rsidR="00E57417" w:rsidRPr="00CA007E" w:rsidRDefault="00E57417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уч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ница</w:t>
            </w:r>
          </w:p>
          <w:p w:rsidR="00E57417" w:rsidRPr="00CA007E" w:rsidRDefault="00E57417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учит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ль</w:t>
            </w:r>
          </w:p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учит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льн</w:t>
            </w:r>
            <w:r w:rsidRPr="00CA007E">
              <w:rPr>
                <w:b/>
                <w:color w:val="C0504D" w:themeColor="accent2"/>
                <w:sz w:val="24"/>
              </w:rPr>
              <w:t>и</w:t>
            </w:r>
            <w:r w:rsidRPr="00CA007E">
              <w:rPr>
                <w:b/>
                <w:color w:val="1F497D" w:themeColor="text2"/>
                <w:sz w:val="24"/>
              </w:rPr>
              <w:t>ца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 xml:space="preserve">Х </w:t>
            </w:r>
          </w:p>
          <w:p w:rsidR="00E57417" w:rsidRPr="00CA007E" w:rsidRDefault="00E57417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х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р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шо</w:t>
            </w:r>
          </w:p>
        </w:tc>
      </w:tr>
      <w:tr w:rsidR="00E57417" w:rsidRPr="00CA007E" w:rsidTr="00E57417">
        <w:trPr>
          <w:trHeight w:val="555"/>
        </w:trPr>
        <w:tc>
          <w:tcPr>
            <w:tcW w:w="2530" w:type="dxa"/>
            <w:vMerge/>
          </w:tcPr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</w:p>
        </w:tc>
        <w:tc>
          <w:tcPr>
            <w:tcW w:w="3224" w:type="dxa"/>
            <w:vMerge/>
          </w:tcPr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</w:p>
        </w:tc>
        <w:tc>
          <w:tcPr>
            <w:tcW w:w="3008" w:type="dxa"/>
            <w:vMerge/>
          </w:tcPr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E57417" w:rsidRPr="00CA007E" w:rsidRDefault="00E57417" w:rsidP="00E57417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Я</w:t>
            </w:r>
          </w:p>
          <w:p w:rsidR="00E57417" w:rsidRPr="00CA007E" w:rsidRDefault="00E57417" w:rsidP="00E57417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я</w:t>
            </w:r>
            <w:r w:rsidRPr="00CA007E">
              <w:rPr>
                <w:b/>
                <w:color w:val="1F497D" w:themeColor="text2"/>
                <w:sz w:val="24"/>
              </w:rPr>
              <w:t>зык</w:t>
            </w:r>
          </w:p>
        </w:tc>
      </w:tr>
    </w:tbl>
    <w:tbl>
      <w:tblPr>
        <w:tblStyle w:val="a3"/>
        <w:tblpPr w:leftFromText="180" w:rightFromText="180" w:vertAnchor="text" w:horzAnchor="margin" w:tblpY="248"/>
        <w:tblW w:w="11341" w:type="dxa"/>
        <w:tblLook w:val="04A0" w:firstRow="1" w:lastRow="0" w:firstColumn="1" w:lastColumn="0" w:noHBand="0" w:noVBand="1"/>
      </w:tblPr>
      <w:tblGrid>
        <w:gridCol w:w="5812"/>
        <w:gridCol w:w="5529"/>
      </w:tblGrid>
      <w:tr w:rsidR="00E57417" w:rsidTr="00E57417">
        <w:trPr>
          <w:trHeight w:val="1747"/>
        </w:trPr>
        <w:tc>
          <w:tcPr>
            <w:tcW w:w="5812" w:type="dxa"/>
          </w:tcPr>
          <w:p w:rsidR="00E57417" w:rsidRPr="009C6E11" w:rsidRDefault="00E57417" w:rsidP="00E57417">
            <w:pPr>
              <w:ind w:left="-1418" w:firstLine="1418"/>
              <w:rPr>
                <w:b/>
                <w:color w:val="C0504D" w:themeColor="accent2"/>
                <w:sz w:val="24"/>
              </w:rPr>
            </w:pPr>
            <w:r w:rsidRPr="00E57417">
              <w:rPr>
                <w:b/>
                <w:color w:val="C0504D" w:themeColor="accent2"/>
                <w:sz w:val="28"/>
              </w:rPr>
              <w:t xml:space="preserve">№1 </w:t>
            </w:r>
            <w:r w:rsidRPr="009C6E11">
              <w:rPr>
                <w:b/>
                <w:color w:val="C0504D" w:themeColor="accent2"/>
                <w:sz w:val="24"/>
              </w:rPr>
              <w:t>При  записи предложения</w:t>
            </w:r>
          </w:p>
          <w:p w:rsidR="00E57417" w:rsidRPr="009C6E11" w:rsidRDefault="00E57417" w:rsidP="00E57417">
            <w:pPr>
              <w:ind w:left="-1418" w:firstLine="1418"/>
              <w:rPr>
                <w:b/>
                <w:color w:val="1F497D" w:themeColor="text2"/>
                <w:sz w:val="24"/>
              </w:rPr>
            </w:pPr>
            <w:r w:rsidRPr="009C6E11">
              <w:rPr>
                <w:b/>
                <w:color w:val="1F497D" w:themeColor="text2"/>
                <w:sz w:val="24"/>
              </w:rPr>
              <w:t>Первое слово пишется с большой буквы,</w:t>
            </w:r>
          </w:p>
          <w:p w:rsidR="00E57417" w:rsidRPr="009C6E11" w:rsidRDefault="00E57417" w:rsidP="00E57417">
            <w:pPr>
              <w:ind w:left="-1418" w:firstLine="1418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в</w:t>
            </w:r>
            <w:r w:rsidRPr="009C6E11">
              <w:rPr>
                <w:b/>
                <w:color w:val="1F497D" w:themeColor="text2"/>
                <w:sz w:val="24"/>
              </w:rPr>
              <w:t xml:space="preserve"> конце ставим точку (.)</w:t>
            </w:r>
            <w:r>
              <w:rPr>
                <w:b/>
                <w:color w:val="1F497D" w:themeColor="text2"/>
                <w:sz w:val="24"/>
              </w:rPr>
              <w:t xml:space="preserve"> ,</w:t>
            </w:r>
          </w:p>
          <w:p w:rsidR="00E57417" w:rsidRPr="009C6E11" w:rsidRDefault="00E57417" w:rsidP="00E57417">
            <w:pPr>
              <w:ind w:left="-1418" w:firstLine="1418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 xml:space="preserve"> </w:t>
            </w:r>
            <w:r w:rsidRPr="009C6E11">
              <w:rPr>
                <w:b/>
                <w:color w:val="1F497D" w:themeColor="text2"/>
                <w:sz w:val="24"/>
              </w:rPr>
              <w:t xml:space="preserve"> вопросительный  знак   (?)</w:t>
            </w:r>
            <w:r>
              <w:rPr>
                <w:b/>
                <w:color w:val="1F497D" w:themeColor="text2"/>
                <w:sz w:val="24"/>
              </w:rPr>
              <w:t xml:space="preserve"> </w:t>
            </w:r>
          </w:p>
          <w:p w:rsidR="00E57417" w:rsidRPr="009C6E11" w:rsidRDefault="00E57417" w:rsidP="00E57417">
            <w:pPr>
              <w:ind w:left="-1418" w:firstLine="1418"/>
              <w:rPr>
                <w:b/>
                <w:color w:val="1F497D" w:themeColor="text2"/>
                <w:sz w:val="24"/>
              </w:rPr>
            </w:pPr>
            <w:r w:rsidRPr="009C6E11">
              <w:rPr>
                <w:b/>
                <w:color w:val="1F497D" w:themeColor="text2"/>
                <w:sz w:val="24"/>
              </w:rPr>
              <w:t xml:space="preserve"> или восклицательный знак(!)</w:t>
            </w:r>
          </w:p>
          <w:p w:rsidR="00E57417" w:rsidRDefault="00E57417" w:rsidP="00E57417">
            <w:pPr>
              <w:rPr>
                <w:b/>
                <w:color w:val="C0504D" w:themeColor="accent2"/>
                <w:sz w:val="32"/>
              </w:rPr>
            </w:pPr>
            <w:r>
              <w:rPr>
                <w:b/>
                <w:color w:val="C0504D" w:themeColor="accent2"/>
                <w:sz w:val="32"/>
              </w:rPr>
              <w:t xml:space="preserve"> </w:t>
            </w:r>
          </w:p>
        </w:tc>
        <w:tc>
          <w:tcPr>
            <w:tcW w:w="5529" w:type="dxa"/>
          </w:tcPr>
          <w:p w:rsidR="00E57417" w:rsidRPr="00E57417" w:rsidRDefault="00E57417" w:rsidP="00E57417">
            <w:pPr>
              <w:rPr>
                <w:b/>
                <w:color w:val="C0504D" w:themeColor="accent2"/>
                <w:sz w:val="28"/>
              </w:rPr>
            </w:pPr>
            <w:r>
              <w:rPr>
                <w:b/>
                <w:color w:val="C0504D" w:themeColor="accent2"/>
                <w:sz w:val="32"/>
              </w:rPr>
              <w:t xml:space="preserve"> </w:t>
            </w:r>
            <w:r w:rsidRPr="00E57417">
              <w:rPr>
                <w:b/>
                <w:color w:val="C0504D" w:themeColor="accent2"/>
                <w:sz w:val="28"/>
              </w:rPr>
              <w:t>№7          Жи-ши</w:t>
            </w:r>
          </w:p>
          <w:p w:rsidR="00E57417" w:rsidRDefault="00E57417" w:rsidP="00E57417">
            <w:pPr>
              <w:rPr>
                <w:b/>
                <w:color w:val="C0504D" w:themeColor="accent2"/>
                <w:sz w:val="32"/>
              </w:rPr>
            </w:pPr>
          </w:p>
          <w:p w:rsidR="00E57417" w:rsidRPr="000D6682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Сочетания ж</w:t>
            </w:r>
            <w:r w:rsidRPr="00133645">
              <w:rPr>
                <w:b/>
                <w:color w:val="C0504D" w:themeColor="accent2"/>
                <w:sz w:val="24"/>
              </w:rPr>
              <w:t>и</w:t>
            </w:r>
            <w:r>
              <w:rPr>
                <w:b/>
                <w:color w:val="C0504D" w:themeColor="accent2"/>
                <w:sz w:val="24"/>
              </w:rPr>
              <w:t xml:space="preserve"> </w:t>
            </w:r>
            <w:r w:rsidRPr="000D6682">
              <w:rPr>
                <w:b/>
                <w:color w:val="1F497D" w:themeColor="text2"/>
                <w:sz w:val="24"/>
              </w:rPr>
              <w:t>-</w:t>
            </w:r>
            <w:r>
              <w:rPr>
                <w:b/>
                <w:color w:val="1F497D" w:themeColor="text2"/>
                <w:sz w:val="24"/>
              </w:rPr>
              <w:t xml:space="preserve"> </w:t>
            </w:r>
            <w:r w:rsidRPr="000D6682">
              <w:rPr>
                <w:b/>
                <w:color w:val="1F497D" w:themeColor="text2"/>
                <w:sz w:val="24"/>
              </w:rPr>
              <w:t>ш</w:t>
            </w:r>
            <w:r w:rsidRPr="00133645">
              <w:rPr>
                <w:b/>
                <w:color w:val="C0504D" w:themeColor="accent2"/>
                <w:sz w:val="24"/>
              </w:rPr>
              <w:t xml:space="preserve">и </w:t>
            </w:r>
            <w:r w:rsidRPr="000D6682">
              <w:rPr>
                <w:b/>
                <w:color w:val="1F497D" w:themeColor="text2"/>
                <w:sz w:val="24"/>
              </w:rPr>
              <w:t xml:space="preserve">с буквой </w:t>
            </w:r>
            <w:r w:rsidRPr="000D6682">
              <w:rPr>
                <w:b/>
                <w:color w:val="C0504D" w:themeColor="accent2"/>
                <w:sz w:val="24"/>
              </w:rPr>
              <w:t xml:space="preserve">и </w:t>
            </w:r>
            <w:r w:rsidRPr="000D6682">
              <w:rPr>
                <w:b/>
                <w:color w:val="1F497D" w:themeColor="text2"/>
                <w:sz w:val="24"/>
              </w:rPr>
              <w:t>всегда пиши!</w:t>
            </w:r>
          </w:p>
          <w:p w:rsidR="00E57417" w:rsidRDefault="00E57417" w:rsidP="00E574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 xml:space="preserve"> 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32"/>
              </w:rPr>
            </w:pPr>
            <w:r w:rsidRPr="000D6682">
              <w:rPr>
                <w:b/>
                <w:color w:val="1F497D" w:themeColor="text2"/>
                <w:sz w:val="24"/>
              </w:rPr>
              <w:t>Лы</w:t>
            </w:r>
            <w:r w:rsidRPr="000D6682">
              <w:rPr>
                <w:b/>
                <w:color w:val="C0504D" w:themeColor="accent2"/>
                <w:sz w:val="24"/>
              </w:rPr>
              <w:t>жи</w:t>
            </w:r>
            <w:r w:rsidRPr="000D6682">
              <w:rPr>
                <w:b/>
                <w:color w:val="1F497D" w:themeColor="text2"/>
                <w:sz w:val="24"/>
              </w:rPr>
              <w:t>, мы</w:t>
            </w:r>
            <w:r w:rsidRPr="000D6682">
              <w:rPr>
                <w:b/>
                <w:color w:val="C0504D" w:themeColor="accent2"/>
                <w:sz w:val="24"/>
              </w:rPr>
              <w:t>ши</w:t>
            </w:r>
          </w:p>
        </w:tc>
      </w:tr>
      <w:tr w:rsidR="00E57417" w:rsidTr="00E57417">
        <w:tc>
          <w:tcPr>
            <w:tcW w:w="5812" w:type="dxa"/>
          </w:tcPr>
          <w:p w:rsidR="00E57417" w:rsidRDefault="00E57417" w:rsidP="00E57417">
            <w:pPr>
              <w:rPr>
                <w:b/>
                <w:color w:val="C0504D" w:themeColor="accent2"/>
                <w:sz w:val="24"/>
              </w:rPr>
            </w:pPr>
            <w:r w:rsidRPr="009C6E11">
              <w:rPr>
                <w:b/>
                <w:color w:val="C0504D" w:themeColor="accent2"/>
                <w:sz w:val="24"/>
              </w:rPr>
              <w:t>№2 Заглавная буква в именах собственных</w:t>
            </w:r>
          </w:p>
          <w:p w:rsidR="00E57417" w:rsidRPr="009C6E11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9C6E11">
              <w:rPr>
                <w:b/>
                <w:color w:val="1F497D" w:themeColor="text2"/>
                <w:sz w:val="24"/>
              </w:rPr>
              <w:t>Названия стран,морей,озёр,сёл,городов,</w:t>
            </w:r>
          </w:p>
          <w:p w:rsidR="00E57417" w:rsidRPr="009C6E11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9C6E11">
              <w:rPr>
                <w:b/>
                <w:color w:val="1F497D" w:themeColor="text2"/>
                <w:sz w:val="24"/>
              </w:rPr>
              <w:t>Названия улиц,рек,планет,далёких островов</w:t>
            </w:r>
          </w:p>
          <w:p w:rsidR="00E57417" w:rsidRPr="009C6E11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9C6E11">
              <w:rPr>
                <w:b/>
                <w:color w:val="1F497D" w:themeColor="text2"/>
                <w:sz w:val="24"/>
              </w:rPr>
              <w:t>С заглавной буквы будем мы писать</w:t>
            </w:r>
            <w:r>
              <w:rPr>
                <w:b/>
                <w:color w:val="1F497D" w:themeColor="text2"/>
                <w:sz w:val="24"/>
              </w:rPr>
              <w:t>!</w:t>
            </w:r>
          </w:p>
          <w:p w:rsidR="00E57417" w:rsidRDefault="00E57417" w:rsidP="00E57417">
            <w:pPr>
              <w:rPr>
                <w:b/>
                <w:color w:val="C0504D" w:themeColor="accent2"/>
                <w:sz w:val="32"/>
              </w:rPr>
            </w:pPr>
            <w:r w:rsidRPr="009C6E11">
              <w:rPr>
                <w:b/>
                <w:color w:val="1F497D" w:themeColor="text2"/>
                <w:sz w:val="24"/>
              </w:rPr>
              <w:t>Нам это правило всегда надо знать на пять</w:t>
            </w:r>
            <w:r>
              <w:rPr>
                <w:b/>
                <w:color w:val="1F497D" w:themeColor="text2"/>
                <w:sz w:val="24"/>
              </w:rPr>
              <w:t>!</w:t>
            </w:r>
          </w:p>
        </w:tc>
        <w:tc>
          <w:tcPr>
            <w:tcW w:w="5529" w:type="dxa"/>
          </w:tcPr>
          <w:p w:rsidR="00E57417" w:rsidRPr="00E57417" w:rsidRDefault="00E57417" w:rsidP="00E57417">
            <w:pPr>
              <w:rPr>
                <w:b/>
                <w:color w:val="C0504D" w:themeColor="accent2"/>
                <w:sz w:val="28"/>
              </w:rPr>
            </w:pPr>
            <w:r w:rsidRPr="00E57417">
              <w:rPr>
                <w:b/>
                <w:color w:val="C0504D" w:themeColor="accent2"/>
                <w:sz w:val="28"/>
              </w:rPr>
              <w:t>№8       Ча-ща, чу-щу</w:t>
            </w:r>
          </w:p>
          <w:p w:rsidR="00E57417" w:rsidRPr="00133645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133645">
              <w:rPr>
                <w:b/>
                <w:color w:val="1F497D" w:themeColor="text2"/>
                <w:sz w:val="24"/>
              </w:rPr>
              <w:t>В правило смотри почаще,</w:t>
            </w:r>
          </w:p>
          <w:p w:rsidR="00E57417" w:rsidRPr="00133645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133645">
              <w:rPr>
                <w:b/>
                <w:color w:val="1F497D" w:themeColor="text2"/>
                <w:sz w:val="24"/>
              </w:rPr>
              <w:t>Там волшебные слова:</w:t>
            </w:r>
          </w:p>
          <w:p w:rsidR="00E57417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133645">
              <w:rPr>
                <w:b/>
                <w:color w:val="1F497D" w:themeColor="text2"/>
                <w:sz w:val="24"/>
              </w:rPr>
              <w:t xml:space="preserve"> Ч</w:t>
            </w:r>
            <w:r w:rsidRPr="00133645">
              <w:rPr>
                <w:b/>
                <w:color w:val="C0504D" w:themeColor="accent2"/>
                <w:sz w:val="24"/>
              </w:rPr>
              <w:t>а</w:t>
            </w:r>
            <w:r w:rsidRPr="00133645">
              <w:rPr>
                <w:b/>
                <w:color w:val="1F497D" w:themeColor="text2"/>
                <w:sz w:val="24"/>
              </w:rPr>
              <w:t xml:space="preserve"> и щ</w:t>
            </w:r>
            <w:r w:rsidRPr="00133645">
              <w:rPr>
                <w:b/>
                <w:color w:val="C0504D" w:themeColor="accent2"/>
                <w:sz w:val="24"/>
              </w:rPr>
              <w:t>а</w:t>
            </w:r>
            <w:r w:rsidRPr="00133645">
              <w:rPr>
                <w:b/>
                <w:color w:val="1F497D" w:themeColor="text2"/>
                <w:sz w:val="24"/>
              </w:rPr>
              <w:t xml:space="preserve"> пишите с </w:t>
            </w:r>
            <w:r w:rsidRPr="00133645">
              <w:rPr>
                <w:b/>
                <w:color w:val="C0504D" w:themeColor="accent2"/>
                <w:sz w:val="24"/>
              </w:rPr>
              <w:t>А</w:t>
            </w:r>
            <w:r w:rsidRPr="00133645">
              <w:rPr>
                <w:b/>
                <w:color w:val="1F497D" w:themeColor="text2"/>
                <w:sz w:val="24"/>
              </w:rPr>
              <w:t>!</w:t>
            </w:r>
          </w:p>
          <w:p w:rsidR="00E57417" w:rsidRDefault="00E57417" w:rsidP="00E57417">
            <w:pPr>
              <w:rPr>
                <w:b/>
                <w:color w:val="C0504D" w:themeColor="accent2"/>
                <w:sz w:val="32"/>
              </w:rPr>
            </w:pPr>
            <w:r w:rsidRPr="00133645">
              <w:rPr>
                <w:b/>
                <w:color w:val="1F497D" w:themeColor="text2"/>
                <w:sz w:val="24"/>
              </w:rPr>
              <w:t>Ч</w:t>
            </w:r>
            <w:r w:rsidRPr="00133645">
              <w:rPr>
                <w:b/>
                <w:color w:val="C0504D" w:themeColor="accent2"/>
                <w:sz w:val="24"/>
              </w:rPr>
              <w:t>у-</w:t>
            </w:r>
            <w:r w:rsidRPr="00133645">
              <w:rPr>
                <w:b/>
                <w:color w:val="1F497D" w:themeColor="text2"/>
                <w:sz w:val="24"/>
              </w:rPr>
              <w:t>щ</w:t>
            </w:r>
            <w:r w:rsidRPr="00133645">
              <w:rPr>
                <w:b/>
                <w:color w:val="C0504D" w:themeColor="accent2"/>
                <w:sz w:val="24"/>
              </w:rPr>
              <w:t xml:space="preserve">у </w:t>
            </w:r>
            <w:r w:rsidRPr="00133645">
              <w:rPr>
                <w:b/>
                <w:color w:val="1F497D" w:themeColor="text2"/>
                <w:sz w:val="24"/>
              </w:rPr>
              <w:t>пишите с</w:t>
            </w:r>
            <w:r w:rsidRPr="00133645">
              <w:rPr>
                <w:b/>
                <w:color w:val="C0504D" w:themeColor="accent2"/>
                <w:sz w:val="24"/>
              </w:rPr>
              <w:t xml:space="preserve"> У</w:t>
            </w:r>
            <w:r w:rsidRPr="00133645">
              <w:rPr>
                <w:b/>
                <w:color w:val="1F497D" w:themeColor="text2"/>
                <w:sz w:val="24"/>
              </w:rPr>
              <w:t>!</w:t>
            </w:r>
          </w:p>
        </w:tc>
      </w:tr>
      <w:tr w:rsidR="00E57417" w:rsidTr="00E57417">
        <w:tc>
          <w:tcPr>
            <w:tcW w:w="5812" w:type="dxa"/>
          </w:tcPr>
          <w:p w:rsidR="00E57417" w:rsidRPr="00E57417" w:rsidRDefault="00E57417" w:rsidP="00E57417">
            <w:pPr>
              <w:rPr>
                <w:b/>
                <w:color w:val="C0504D" w:themeColor="accent2"/>
                <w:sz w:val="24"/>
              </w:rPr>
            </w:pPr>
            <w:r w:rsidRPr="00E57417">
              <w:rPr>
                <w:b/>
                <w:color w:val="C0504D" w:themeColor="accent2"/>
                <w:sz w:val="24"/>
              </w:rPr>
              <w:t>№3 Словарные слова</w:t>
            </w:r>
          </w:p>
          <w:p w:rsidR="00E57417" w:rsidRPr="009C6E11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9C6E11">
              <w:rPr>
                <w:b/>
                <w:color w:val="1F497D" w:themeColor="text2"/>
                <w:sz w:val="24"/>
              </w:rPr>
              <w:t xml:space="preserve">Запомни как  пишется слово!  </w:t>
            </w:r>
          </w:p>
          <w:p w:rsidR="00E57417" w:rsidRDefault="00E57417" w:rsidP="00E57417">
            <w:pPr>
              <w:rPr>
                <w:b/>
                <w:color w:val="C0504D" w:themeColor="accent2"/>
                <w:sz w:val="32"/>
              </w:rPr>
            </w:pPr>
            <w:r w:rsidRPr="009C6E11">
              <w:rPr>
                <w:b/>
                <w:color w:val="1F497D" w:themeColor="text2"/>
                <w:sz w:val="20"/>
              </w:rPr>
              <w:t>Запиши 5 раз, поставь ударение, подчеркни «опасное место»</w:t>
            </w:r>
          </w:p>
        </w:tc>
        <w:tc>
          <w:tcPr>
            <w:tcW w:w="5529" w:type="dxa"/>
          </w:tcPr>
          <w:p w:rsidR="00E57417" w:rsidRPr="00E57417" w:rsidRDefault="00E57417" w:rsidP="00E57417">
            <w:pPr>
              <w:rPr>
                <w:b/>
                <w:color w:val="C0504D" w:themeColor="accent2"/>
                <w:sz w:val="28"/>
              </w:rPr>
            </w:pPr>
            <w:r w:rsidRPr="00E57417">
              <w:rPr>
                <w:b/>
                <w:color w:val="C0504D" w:themeColor="accent2"/>
                <w:sz w:val="28"/>
              </w:rPr>
              <w:t>№9   Чк, чн, чт,рщ, щн</w:t>
            </w:r>
          </w:p>
          <w:p w:rsidR="00E57417" w:rsidRPr="00133645" w:rsidRDefault="00E57417" w:rsidP="00E57417">
            <w:pPr>
              <w:rPr>
                <w:b/>
                <w:color w:val="C0504D" w:themeColor="accent2"/>
                <w:sz w:val="24"/>
              </w:rPr>
            </w:pPr>
            <w:r w:rsidRPr="00133645">
              <w:rPr>
                <w:b/>
                <w:color w:val="1F497D" w:themeColor="text2"/>
                <w:sz w:val="24"/>
              </w:rPr>
              <w:t>Несложно понять, что</w:t>
            </w:r>
            <w:r w:rsidRPr="00133645">
              <w:rPr>
                <w:b/>
                <w:color w:val="C0504D" w:themeColor="accent2"/>
                <w:sz w:val="24"/>
              </w:rPr>
              <w:t xml:space="preserve"> чк и чн</w:t>
            </w:r>
          </w:p>
          <w:p w:rsidR="00E57417" w:rsidRPr="00133645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133645">
              <w:rPr>
                <w:b/>
                <w:color w:val="1F497D" w:themeColor="text2"/>
                <w:sz w:val="24"/>
              </w:rPr>
              <w:t>Без мягкого знака писать надо всем!</w:t>
            </w:r>
          </w:p>
          <w:p w:rsidR="00E57417" w:rsidRPr="00133645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133645">
              <w:rPr>
                <w:b/>
                <w:color w:val="C0504D" w:themeColor="accent2"/>
                <w:sz w:val="24"/>
              </w:rPr>
              <w:t xml:space="preserve">Р и щ,  щ и н </w:t>
            </w:r>
            <w:r w:rsidRPr="00133645">
              <w:rPr>
                <w:b/>
                <w:color w:val="1F497D" w:themeColor="text2"/>
                <w:sz w:val="24"/>
              </w:rPr>
              <w:t>–</w:t>
            </w:r>
            <w:r w:rsidRPr="00133645">
              <w:rPr>
                <w:b/>
                <w:color w:val="C0504D" w:themeColor="accent2"/>
                <w:sz w:val="24"/>
              </w:rPr>
              <w:t xml:space="preserve"> </w:t>
            </w:r>
            <w:r w:rsidRPr="00133645">
              <w:rPr>
                <w:b/>
                <w:color w:val="1F497D" w:themeColor="text2"/>
                <w:sz w:val="24"/>
              </w:rPr>
              <w:t>здесь не ждите перемен.</w:t>
            </w:r>
          </w:p>
          <w:p w:rsidR="00E57417" w:rsidRPr="00133645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133645">
              <w:rPr>
                <w:b/>
                <w:color w:val="1F497D" w:themeColor="text2"/>
                <w:sz w:val="24"/>
              </w:rPr>
              <w:t>Мягкий знак тут не гостит</w:t>
            </w:r>
          </w:p>
          <w:p w:rsidR="00E57417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133645">
              <w:rPr>
                <w:b/>
                <w:color w:val="1F497D" w:themeColor="text2"/>
                <w:sz w:val="24"/>
              </w:rPr>
              <w:t>И от этого грустит!</w:t>
            </w:r>
          </w:p>
          <w:p w:rsidR="00E57417" w:rsidRPr="00133645" w:rsidRDefault="00E57417" w:rsidP="00E57417">
            <w:pPr>
              <w:rPr>
                <w:b/>
                <w:sz w:val="32"/>
              </w:rPr>
            </w:pPr>
            <w:r w:rsidRPr="00133645">
              <w:rPr>
                <w:b/>
                <w:sz w:val="24"/>
              </w:rPr>
              <w:t>До</w:t>
            </w:r>
            <w:r w:rsidRPr="00133645">
              <w:rPr>
                <w:b/>
                <w:color w:val="C0504D" w:themeColor="accent2"/>
                <w:sz w:val="24"/>
              </w:rPr>
              <w:t>чк</w:t>
            </w:r>
            <w:r w:rsidRPr="00133645">
              <w:rPr>
                <w:b/>
                <w:sz w:val="24"/>
              </w:rPr>
              <w:t>а,ме</w:t>
            </w:r>
            <w:r w:rsidRPr="00133645">
              <w:rPr>
                <w:b/>
                <w:color w:val="C0504D" w:themeColor="accent2"/>
                <w:sz w:val="24"/>
              </w:rPr>
              <w:t>чт</w:t>
            </w:r>
            <w:r w:rsidRPr="00133645">
              <w:rPr>
                <w:b/>
                <w:sz w:val="24"/>
              </w:rPr>
              <w:t>а,но</w:t>
            </w:r>
            <w:r w:rsidRPr="00133645">
              <w:rPr>
                <w:b/>
                <w:color w:val="C0504D" w:themeColor="accent2"/>
                <w:sz w:val="24"/>
              </w:rPr>
              <w:t>чн</w:t>
            </w:r>
            <w:r w:rsidRPr="00133645">
              <w:rPr>
                <w:b/>
                <w:sz w:val="24"/>
              </w:rPr>
              <w:t>ой</w:t>
            </w:r>
            <w:r>
              <w:rPr>
                <w:b/>
                <w:sz w:val="24"/>
              </w:rPr>
              <w:t>, спо</w:t>
            </w:r>
            <w:r w:rsidRPr="00CA007E">
              <w:rPr>
                <w:b/>
                <w:color w:val="C0504D" w:themeColor="accent2"/>
                <w:sz w:val="24"/>
              </w:rPr>
              <w:t>рщ</w:t>
            </w:r>
            <w:r>
              <w:rPr>
                <w:b/>
                <w:sz w:val="24"/>
              </w:rPr>
              <w:t>ик,каме</w:t>
            </w:r>
            <w:r w:rsidRPr="00CA007E">
              <w:rPr>
                <w:b/>
                <w:color w:val="C0504D" w:themeColor="accent2"/>
                <w:sz w:val="24"/>
              </w:rPr>
              <w:t>нщ</w:t>
            </w:r>
            <w:r>
              <w:rPr>
                <w:b/>
                <w:sz w:val="24"/>
              </w:rPr>
              <w:t>ик</w:t>
            </w:r>
          </w:p>
        </w:tc>
      </w:tr>
      <w:tr w:rsidR="00E57417" w:rsidTr="00E57417">
        <w:tc>
          <w:tcPr>
            <w:tcW w:w="5812" w:type="dxa"/>
          </w:tcPr>
          <w:p w:rsidR="00E57417" w:rsidRPr="000D6682" w:rsidRDefault="00E57417" w:rsidP="00E57417">
            <w:pPr>
              <w:rPr>
                <w:b/>
                <w:color w:val="C0504D" w:themeColor="accent2"/>
                <w:sz w:val="24"/>
              </w:rPr>
            </w:pPr>
            <w:r w:rsidRPr="000D6682">
              <w:rPr>
                <w:b/>
                <w:color w:val="C0504D" w:themeColor="accent2"/>
                <w:sz w:val="24"/>
              </w:rPr>
              <w:t>№4</w:t>
            </w:r>
            <w:r>
              <w:rPr>
                <w:b/>
                <w:color w:val="C0504D" w:themeColor="accent2"/>
                <w:sz w:val="24"/>
              </w:rPr>
              <w:t xml:space="preserve">  </w:t>
            </w:r>
            <w:r w:rsidRPr="000D6682">
              <w:rPr>
                <w:b/>
                <w:color w:val="C0504D" w:themeColor="accent2"/>
                <w:sz w:val="24"/>
              </w:rPr>
              <w:t>Пропуск ,замена букв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32"/>
              </w:rPr>
            </w:pPr>
            <w:r>
              <w:rPr>
                <w:b/>
                <w:color w:val="C0504D" w:themeColor="accent2"/>
                <w:sz w:val="32"/>
              </w:rPr>
              <w:t xml:space="preserve"> </w:t>
            </w:r>
            <w:r w:rsidRPr="000D6682">
              <w:rPr>
                <w:b/>
                <w:color w:val="1F497D" w:themeColor="text2"/>
                <w:sz w:val="20"/>
              </w:rPr>
              <w:t>Запиши слово правильно 5 раз, поставь ударение</w:t>
            </w:r>
          </w:p>
        </w:tc>
        <w:tc>
          <w:tcPr>
            <w:tcW w:w="5529" w:type="dxa"/>
          </w:tcPr>
          <w:p w:rsidR="00E57417" w:rsidRPr="00E57417" w:rsidRDefault="00E57417" w:rsidP="00E57417">
            <w:pPr>
              <w:rPr>
                <w:b/>
                <w:color w:val="C0504D" w:themeColor="accent2"/>
                <w:sz w:val="28"/>
              </w:rPr>
            </w:pPr>
            <w:r w:rsidRPr="00E57417">
              <w:rPr>
                <w:b/>
                <w:color w:val="C0504D" w:themeColor="accent2"/>
                <w:sz w:val="28"/>
              </w:rPr>
              <w:t>№10             ь знак</w:t>
            </w:r>
          </w:p>
          <w:p w:rsidR="00E57417" w:rsidRDefault="00E57417" w:rsidP="00E57417">
            <w:pPr>
              <w:rPr>
                <w:b/>
              </w:rPr>
            </w:pPr>
            <w:r>
              <w:rPr>
                <w:b/>
                <w:color w:val="C0504D" w:themeColor="accent2"/>
                <w:sz w:val="32"/>
              </w:rPr>
              <w:t xml:space="preserve"> </w:t>
            </w:r>
            <w:r w:rsidRPr="00CA007E">
              <w:rPr>
                <w:b/>
                <w:color w:val="1F497D" w:themeColor="text2"/>
              </w:rPr>
              <w:t>На письме мягкость согласного звука на конце слов и перед другими согласными может обозначаться мягким знаком</w:t>
            </w:r>
            <w:r>
              <w:rPr>
                <w:b/>
                <w:color w:val="1F497D" w:themeColor="text2"/>
              </w:rPr>
              <w:t xml:space="preserve">  </w:t>
            </w:r>
            <w:r w:rsidRPr="00CA007E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</w:p>
          <w:p w:rsidR="00E57417" w:rsidRPr="00E57417" w:rsidRDefault="00E57417" w:rsidP="00E57417">
            <w:pPr>
              <w:rPr>
                <w:b/>
              </w:rPr>
            </w:pPr>
            <w:r w:rsidRPr="00CA007E">
              <w:rPr>
                <w:b/>
              </w:rPr>
              <w:t>Ден</w:t>
            </w:r>
            <w:r w:rsidRPr="00CA007E">
              <w:rPr>
                <w:b/>
                <w:color w:val="C0504D" w:themeColor="accent2"/>
              </w:rPr>
              <w:t>ь</w:t>
            </w:r>
            <w:r w:rsidRPr="00CA007E">
              <w:rPr>
                <w:b/>
              </w:rPr>
              <w:t>,кон</w:t>
            </w:r>
            <w:r w:rsidRPr="00CA007E">
              <w:rPr>
                <w:b/>
                <w:color w:val="C0504D" w:themeColor="accent2"/>
              </w:rPr>
              <w:t>ь</w:t>
            </w:r>
            <w:r w:rsidRPr="00CA007E">
              <w:rPr>
                <w:b/>
              </w:rPr>
              <w:t>ки</w:t>
            </w:r>
          </w:p>
          <w:p w:rsidR="00E57417" w:rsidRDefault="00E57417" w:rsidP="00E57417">
            <w:pPr>
              <w:rPr>
                <w:b/>
                <w:color w:val="C0504D" w:themeColor="accent2"/>
                <w:sz w:val="32"/>
              </w:rPr>
            </w:pPr>
            <w:r>
              <w:rPr>
                <w:b/>
                <w:color w:val="C0504D" w:themeColor="accent2"/>
              </w:rPr>
              <w:t xml:space="preserve">Исключения: </w:t>
            </w:r>
            <w:r w:rsidRPr="00CA007E">
              <w:rPr>
                <w:b/>
              </w:rPr>
              <w:t>пе</w:t>
            </w:r>
            <w:r w:rsidRPr="00CA007E">
              <w:rPr>
                <w:b/>
                <w:color w:val="C0504D" w:themeColor="accent2"/>
              </w:rPr>
              <w:t>сн</w:t>
            </w:r>
            <w:r w:rsidRPr="00CA007E">
              <w:rPr>
                <w:b/>
              </w:rPr>
              <w:t>я, го</w:t>
            </w:r>
            <w:r w:rsidRPr="00CA007E">
              <w:rPr>
                <w:b/>
                <w:color w:val="C0504D" w:themeColor="accent2"/>
              </w:rPr>
              <w:t>ст</w:t>
            </w:r>
            <w:r w:rsidRPr="00CA007E">
              <w:rPr>
                <w:b/>
              </w:rPr>
              <w:t>ь, ко</w:t>
            </w:r>
            <w:r w:rsidRPr="00CA007E">
              <w:rPr>
                <w:b/>
                <w:color w:val="C0504D" w:themeColor="accent2"/>
              </w:rPr>
              <w:t>ст</w:t>
            </w:r>
            <w:r w:rsidRPr="00CA007E">
              <w:rPr>
                <w:b/>
              </w:rPr>
              <w:t>ь,Ко</w:t>
            </w:r>
            <w:r w:rsidRPr="00CA007E">
              <w:rPr>
                <w:b/>
                <w:color w:val="C0504D" w:themeColor="accent2"/>
              </w:rPr>
              <w:t>ст</w:t>
            </w:r>
            <w:r w:rsidRPr="00CA007E">
              <w:rPr>
                <w:b/>
              </w:rPr>
              <w:t>я,гво</w:t>
            </w:r>
            <w:r w:rsidRPr="00CA007E">
              <w:rPr>
                <w:b/>
                <w:color w:val="C0504D" w:themeColor="accent2"/>
              </w:rPr>
              <w:t>зд</w:t>
            </w:r>
            <w:r w:rsidRPr="00CA007E">
              <w:rPr>
                <w:b/>
              </w:rPr>
              <w:t>ь,</w:t>
            </w:r>
            <w:r>
              <w:rPr>
                <w:b/>
                <w:color w:val="C0504D" w:themeColor="accent2"/>
              </w:rPr>
              <w:t xml:space="preserve"> </w:t>
            </w:r>
          </w:p>
        </w:tc>
      </w:tr>
      <w:tr w:rsidR="00E57417" w:rsidTr="00E57417">
        <w:tc>
          <w:tcPr>
            <w:tcW w:w="5812" w:type="dxa"/>
          </w:tcPr>
          <w:p w:rsidR="00E57417" w:rsidRDefault="00E57417" w:rsidP="00E57417">
            <w:pPr>
              <w:rPr>
                <w:b/>
                <w:color w:val="C0504D" w:themeColor="accent2"/>
                <w:sz w:val="24"/>
              </w:rPr>
            </w:pPr>
            <w:r>
              <w:rPr>
                <w:b/>
                <w:color w:val="C0504D" w:themeColor="accent2"/>
                <w:sz w:val="32"/>
              </w:rPr>
              <w:t xml:space="preserve">№5 </w:t>
            </w:r>
            <w:r w:rsidRPr="000D6682">
              <w:rPr>
                <w:b/>
                <w:color w:val="C0504D" w:themeColor="accent2"/>
                <w:sz w:val="24"/>
              </w:rPr>
              <w:t>Безударная гласная в корне,</w:t>
            </w:r>
            <w:r>
              <w:rPr>
                <w:b/>
                <w:color w:val="C0504D" w:themeColor="accent2"/>
                <w:sz w:val="24"/>
              </w:rPr>
              <w:t xml:space="preserve"> </w:t>
            </w:r>
            <w:r w:rsidRPr="000D6682">
              <w:rPr>
                <w:b/>
                <w:color w:val="C0504D" w:themeColor="accent2"/>
                <w:sz w:val="24"/>
              </w:rPr>
              <w:t>проверяемая ударением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1)Если буква гласная вызвала сомнение,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Ты её немедленно ставь под ударение!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2) Безударный гласный проверяю,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Число у слова изменяю!</w:t>
            </w:r>
          </w:p>
          <w:p w:rsidR="00E57417" w:rsidRPr="000D6682" w:rsidRDefault="00E57417" w:rsidP="00E57417">
            <w:pPr>
              <w:rPr>
                <w:b/>
                <w:sz w:val="32"/>
              </w:rPr>
            </w:pPr>
            <w:r w:rsidRPr="000D6682">
              <w:rPr>
                <w:b/>
                <w:sz w:val="24"/>
              </w:rPr>
              <w:t>Грач- грачи, травы- трава</w:t>
            </w:r>
          </w:p>
        </w:tc>
        <w:tc>
          <w:tcPr>
            <w:tcW w:w="5529" w:type="dxa"/>
          </w:tcPr>
          <w:p w:rsidR="00E57417" w:rsidRPr="00E57417" w:rsidRDefault="00E57417" w:rsidP="00E57417">
            <w:pPr>
              <w:rPr>
                <w:b/>
                <w:color w:val="C0504D" w:themeColor="accent2"/>
                <w:sz w:val="28"/>
              </w:rPr>
            </w:pPr>
            <w:r w:rsidRPr="00E57417">
              <w:rPr>
                <w:b/>
                <w:color w:val="C0504D" w:themeColor="accent2"/>
                <w:sz w:val="28"/>
              </w:rPr>
              <w:t>№ 11 Разделительный ь</w:t>
            </w:r>
          </w:p>
          <w:p w:rsidR="00E57417" w:rsidRPr="00CA007E" w:rsidRDefault="00E57417" w:rsidP="00E57417">
            <w:pPr>
              <w:rPr>
                <w:b/>
                <w:color w:val="1F497D" w:themeColor="text2"/>
              </w:rPr>
            </w:pPr>
            <w:r w:rsidRPr="00CA007E">
              <w:rPr>
                <w:b/>
                <w:color w:val="1F497D" w:themeColor="text2"/>
              </w:rPr>
              <w:t>Слева от меня согласный,</w:t>
            </w:r>
          </w:p>
          <w:p w:rsidR="00E57417" w:rsidRPr="00CA007E" w:rsidRDefault="00E57417" w:rsidP="00E57417">
            <w:pPr>
              <w:rPr>
                <w:b/>
                <w:color w:val="1F497D" w:themeColor="text2"/>
              </w:rPr>
            </w:pPr>
            <w:r w:rsidRPr="00CA007E">
              <w:rPr>
                <w:b/>
                <w:color w:val="1F497D" w:themeColor="text2"/>
              </w:rPr>
              <w:t xml:space="preserve">Справа –и,е,ё,ю,я </w:t>
            </w:r>
          </w:p>
          <w:p w:rsidR="00E57417" w:rsidRPr="00CA007E" w:rsidRDefault="00E57417" w:rsidP="00E57417">
            <w:pPr>
              <w:rPr>
                <w:b/>
                <w:color w:val="1F497D" w:themeColor="text2"/>
              </w:rPr>
            </w:pPr>
            <w:r w:rsidRPr="00CA007E">
              <w:rPr>
                <w:b/>
                <w:color w:val="1F497D" w:themeColor="text2"/>
              </w:rPr>
              <w:t>Чтобы не было слиянья,</w:t>
            </w:r>
          </w:p>
          <w:p w:rsidR="00E57417" w:rsidRDefault="00E57417" w:rsidP="00E57417">
            <w:pPr>
              <w:rPr>
                <w:b/>
                <w:color w:val="1F497D" w:themeColor="text2"/>
              </w:rPr>
            </w:pPr>
            <w:r w:rsidRPr="00CA007E">
              <w:rPr>
                <w:b/>
                <w:color w:val="1F497D" w:themeColor="text2"/>
              </w:rPr>
              <w:t>Разделю их ловко я !</w:t>
            </w:r>
          </w:p>
          <w:p w:rsidR="00E57417" w:rsidRPr="00CA007E" w:rsidRDefault="00E57417" w:rsidP="00E57417">
            <w:pPr>
              <w:rPr>
                <w:b/>
                <w:sz w:val="32"/>
              </w:rPr>
            </w:pPr>
            <w:r w:rsidRPr="00CA007E">
              <w:rPr>
                <w:b/>
              </w:rPr>
              <w:t>Сем</w:t>
            </w:r>
            <w:r w:rsidRPr="00CA007E">
              <w:rPr>
                <w:b/>
                <w:color w:val="C0504D" w:themeColor="accent2"/>
              </w:rPr>
              <w:t>ь</w:t>
            </w:r>
            <w:r w:rsidRPr="00CA007E">
              <w:rPr>
                <w:b/>
              </w:rPr>
              <w:t>я, жил</w:t>
            </w:r>
            <w:r w:rsidRPr="00CA007E">
              <w:rPr>
                <w:b/>
                <w:color w:val="C0504D" w:themeColor="accent2"/>
              </w:rPr>
              <w:t>ь</w:t>
            </w:r>
            <w:r w:rsidRPr="00CA007E">
              <w:rPr>
                <w:b/>
              </w:rPr>
              <w:t>ё,п</w:t>
            </w:r>
            <w:r w:rsidRPr="00CA007E">
              <w:rPr>
                <w:b/>
                <w:color w:val="C0504D" w:themeColor="accent2"/>
              </w:rPr>
              <w:t>ь</w:t>
            </w:r>
            <w:r w:rsidRPr="00CA007E">
              <w:rPr>
                <w:b/>
              </w:rPr>
              <w:t>ю, солов</w:t>
            </w:r>
            <w:r w:rsidRPr="00CA007E">
              <w:rPr>
                <w:b/>
                <w:color w:val="C0504D" w:themeColor="accent2"/>
              </w:rPr>
              <w:t>ь</w:t>
            </w:r>
            <w:r w:rsidRPr="00CA007E">
              <w:rPr>
                <w:b/>
              </w:rPr>
              <w:t>и</w:t>
            </w:r>
          </w:p>
        </w:tc>
      </w:tr>
      <w:tr w:rsidR="00E57417" w:rsidTr="00E57417">
        <w:trPr>
          <w:trHeight w:val="70"/>
        </w:trPr>
        <w:tc>
          <w:tcPr>
            <w:tcW w:w="5812" w:type="dxa"/>
          </w:tcPr>
          <w:p w:rsidR="00E57417" w:rsidRPr="00E57417" w:rsidRDefault="00E57417" w:rsidP="00E57417">
            <w:pPr>
              <w:rPr>
                <w:b/>
                <w:color w:val="C0504D" w:themeColor="accent2"/>
                <w:sz w:val="28"/>
              </w:rPr>
            </w:pPr>
            <w:r w:rsidRPr="00E57417">
              <w:rPr>
                <w:b/>
                <w:color w:val="C0504D" w:themeColor="accent2"/>
                <w:sz w:val="28"/>
              </w:rPr>
              <w:t>№6 Парные согласные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Если слышишь парный звук,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Будь внимательным, мой друг!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Звук согласный проверяй,</w:t>
            </w:r>
          </w:p>
          <w:p w:rsidR="00E57417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Рядом гласный подставляй!</w:t>
            </w:r>
          </w:p>
          <w:p w:rsidR="00E57417" w:rsidRPr="000D6682" w:rsidRDefault="00E57417" w:rsidP="00E57417">
            <w:pPr>
              <w:rPr>
                <w:b/>
                <w:sz w:val="32"/>
              </w:rPr>
            </w:pPr>
            <w:r w:rsidRPr="000D6682">
              <w:rPr>
                <w:b/>
                <w:sz w:val="24"/>
              </w:rPr>
              <w:t>Дубы-дуб, грибы-гриб</w:t>
            </w:r>
          </w:p>
        </w:tc>
        <w:tc>
          <w:tcPr>
            <w:tcW w:w="5529" w:type="dxa"/>
          </w:tcPr>
          <w:p w:rsidR="00E57417" w:rsidRPr="00E57417" w:rsidRDefault="008C0F2F" w:rsidP="00E57417">
            <w:pPr>
              <w:rPr>
                <w:b/>
                <w:color w:val="C0504D" w:themeColor="accent2"/>
                <w:sz w:val="28"/>
              </w:rPr>
            </w:pPr>
            <w:r>
              <w:rPr>
                <w:b/>
                <w:noProof/>
                <w:color w:val="C0504D" w:themeColor="accent2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511810</wp:posOffset>
                      </wp:positionV>
                      <wp:extent cx="228600" cy="9525"/>
                      <wp:effectExtent l="12065" t="5080" r="6985" b="1397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45C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.8pt;margin-top:40.3pt;width:18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"/>
                  </w:pict>
                </mc:Fallback>
              </mc:AlternateContent>
            </w:r>
            <w:r w:rsidR="00E57417" w:rsidRPr="00E57417">
              <w:rPr>
                <w:b/>
                <w:color w:val="C0504D" w:themeColor="accent2"/>
                <w:sz w:val="28"/>
              </w:rPr>
              <w:t xml:space="preserve">№ 12 Перенос слов </w:t>
            </w:r>
          </w:p>
          <w:p w:rsidR="00E57417" w:rsidRPr="00E57417" w:rsidRDefault="00E57417" w:rsidP="00E57417">
            <w:pPr>
              <w:rPr>
                <w:b/>
                <w:color w:val="1F497D" w:themeColor="text2"/>
              </w:rPr>
            </w:pPr>
            <w:r w:rsidRPr="00E57417">
              <w:rPr>
                <w:b/>
                <w:color w:val="1F497D" w:themeColor="text2"/>
              </w:rPr>
              <w:t>Переноси слова правильно:</w:t>
            </w:r>
          </w:p>
          <w:p w:rsidR="00E57417" w:rsidRPr="00E57417" w:rsidRDefault="00E57417" w:rsidP="00E57417">
            <w:pPr>
              <w:rPr>
                <w:b/>
              </w:rPr>
            </w:pPr>
            <w:r w:rsidRPr="00E57417">
              <w:rPr>
                <w:b/>
              </w:rPr>
              <w:t xml:space="preserve">О-ля – </w:t>
            </w:r>
            <w:r>
              <w:rPr>
                <w:b/>
              </w:rPr>
              <w:t xml:space="preserve">                  </w:t>
            </w:r>
            <w:r w:rsidRPr="00E57417">
              <w:rPr>
                <w:b/>
              </w:rPr>
              <w:t>Оля</w:t>
            </w:r>
          </w:p>
          <w:p w:rsidR="00E57417" w:rsidRPr="00E57417" w:rsidRDefault="008C0F2F" w:rsidP="00E57417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74930</wp:posOffset>
                      </wp:positionV>
                      <wp:extent cx="438150" cy="28575"/>
                      <wp:effectExtent l="12065" t="12065" r="6985" b="698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4174B" id="AutoShape 7" o:spid="_x0000_s1026" type="#_x0000_t32" style="position:absolute;margin-left:4.8pt;margin-top:5.9pt;width:34.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7D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"/>
                  </w:pict>
                </mc:Fallback>
              </mc:AlternateContent>
            </w:r>
            <w:r w:rsidR="00E57417" w:rsidRPr="00E57417">
              <w:rPr>
                <w:b/>
              </w:rPr>
              <w:t xml:space="preserve">Па-льто - </w:t>
            </w:r>
            <w:r w:rsidR="00E57417">
              <w:rPr>
                <w:b/>
              </w:rPr>
              <w:t xml:space="preserve">             </w:t>
            </w:r>
            <w:r w:rsidR="00E57417" w:rsidRPr="00E57417">
              <w:rPr>
                <w:b/>
              </w:rPr>
              <w:t>паль-то</w:t>
            </w:r>
          </w:p>
          <w:p w:rsidR="00E57417" w:rsidRPr="00E57417" w:rsidRDefault="008C0F2F" w:rsidP="00E57417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66040</wp:posOffset>
                      </wp:positionV>
                      <wp:extent cx="285750" cy="9525"/>
                      <wp:effectExtent l="12065" t="12065" r="6985" b="698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B9870" id="AutoShape 8" o:spid="_x0000_s1026" type="#_x0000_t32" style="position:absolute;margin-left:4.8pt;margin-top:5.2pt;width:22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"/>
                  </w:pict>
                </mc:Fallback>
              </mc:AlternateContent>
            </w:r>
            <w:r w:rsidR="00E57417" w:rsidRPr="00E57417">
              <w:rPr>
                <w:b/>
              </w:rPr>
              <w:t xml:space="preserve">За-йка – </w:t>
            </w:r>
            <w:r w:rsidR="00E57417">
              <w:rPr>
                <w:b/>
              </w:rPr>
              <w:t xml:space="preserve">                </w:t>
            </w:r>
            <w:r w:rsidR="00E57417" w:rsidRPr="00E57417">
              <w:rPr>
                <w:b/>
              </w:rPr>
              <w:t>зай –ка</w:t>
            </w:r>
          </w:p>
          <w:p w:rsidR="00E57417" w:rsidRDefault="008C0F2F" w:rsidP="00E57417">
            <w:pPr>
              <w:rPr>
                <w:b/>
                <w:color w:val="C0504D" w:themeColor="accent2"/>
                <w:sz w:val="32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67310</wp:posOffset>
                      </wp:positionV>
                      <wp:extent cx="504825" cy="28575"/>
                      <wp:effectExtent l="12065" t="12065" r="6985" b="698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482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DF029" id="AutoShape 9" o:spid="_x0000_s1026" type="#_x0000_t32" style="position:absolute;margin-left:4.8pt;margin-top:5.3pt;width:39.75pt;height: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"/>
                  </w:pict>
                </mc:Fallback>
              </mc:AlternateContent>
            </w:r>
            <w:r w:rsidR="00E57417" w:rsidRPr="00E57417">
              <w:rPr>
                <w:b/>
              </w:rPr>
              <w:t xml:space="preserve">Субб –ота – </w:t>
            </w:r>
            <w:r w:rsidR="00E57417">
              <w:rPr>
                <w:b/>
              </w:rPr>
              <w:t xml:space="preserve">          </w:t>
            </w:r>
            <w:r w:rsidR="00E57417" w:rsidRPr="00E57417">
              <w:rPr>
                <w:b/>
              </w:rPr>
              <w:t>суб - бота</w:t>
            </w:r>
          </w:p>
        </w:tc>
      </w:tr>
    </w:tbl>
    <w:p w:rsidR="00920A38" w:rsidRDefault="00920A38" w:rsidP="00CA007E">
      <w:pPr>
        <w:rPr>
          <w:b/>
          <w:color w:val="C0504D" w:themeColor="accent2"/>
          <w:sz w:val="32"/>
        </w:rPr>
      </w:pPr>
    </w:p>
    <w:p w:rsidR="009C6E11" w:rsidRDefault="009C6E11" w:rsidP="00A76159">
      <w:pPr>
        <w:ind w:left="-1418" w:firstLine="1418"/>
        <w:rPr>
          <w:b/>
          <w:color w:val="C0504D" w:themeColor="accent2"/>
          <w:sz w:val="32"/>
        </w:rPr>
      </w:pPr>
    </w:p>
    <w:sectPr w:rsidR="009C6E11" w:rsidSect="000D6682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8"/>
    <w:rsid w:val="000D6682"/>
    <w:rsid w:val="00133645"/>
    <w:rsid w:val="006F78A7"/>
    <w:rsid w:val="008C0F2F"/>
    <w:rsid w:val="00920A38"/>
    <w:rsid w:val="009C6E11"/>
    <w:rsid w:val="00A76159"/>
    <w:rsid w:val="00CA007E"/>
    <w:rsid w:val="00E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2830-AF7A-4372-AC48-5199FA1F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2</cp:revision>
  <cp:lastPrinted>2012-05-27T13:10:00Z</cp:lastPrinted>
  <dcterms:created xsi:type="dcterms:W3CDTF">2019-12-15T18:00:00Z</dcterms:created>
  <dcterms:modified xsi:type="dcterms:W3CDTF">2019-12-15T18:00:00Z</dcterms:modified>
</cp:coreProperties>
</file>