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10" w:rsidRDefault="00DE23B7" w:rsidP="00DE2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43">
        <w:rPr>
          <w:rFonts w:ascii="Times New Roman" w:hAnsi="Times New Roman" w:cs="Times New Roman"/>
          <w:sz w:val="28"/>
          <w:szCs w:val="28"/>
        </w:rPr>
        <w:t xml:space="preserve">ФИО </w:t>
      </w:r>
      <w:r w:rsidRPr="00DE23B7">
        <w:rPr>
          <w:rFonts w:ascii="Times New Roman" w:hAnsi="Times New Roman" w:cs="Times New Roman"/>
          <w:sz w:val="28"/>
          <w:szCs w:val="28"/>
        </w:rPr>
        <w:t>учителя</w:t>
      </w:r>
      <w:r w:rsidR="001E7843" w:rsidRPr="00DE23B7">
        <w:rPr>
          <w:rFonts w:ascii="Times New Roman" w:hAnsi="Times New Roman" w:cs="Times New Roman"/>
          <w:sz w:val="28"/>
          <w:szCs w:val="28"/>
        </w:rPr>
        <w:t>:</w:t>
      </w:r>
      <w:r w:rsidR="00FF7A2F">
        <w:rPr>
          <w:rFonts w:ascii="Times New Roman" w:hAnsi="Times New Roman" w:cs="Times New Roman"/>
          <w:sz w:val="28"/>
          <w:szCs w:val="28"/>
        </w:rPr>
        <w:t xml:space="preserve"> </w:t>
      </w:r>
      <w:r w:rsidR="00216210">
        <w:rPr>
          <w:rFonts w:ascii="Times New Roman" w:hAnsi="Times New Roman" w:cs="Times New Roman"/>
          <w:sz w:val="28"/>
          <w:szCs w:val="28"/>
        </w:rPr>
        <w:t>Александрова А.В.</w:t>
      </w:r>
    </w:p>
    <w:p w:rsidR="00DE23B7" w:rsidRPr="008C2864" w:rsidRDefault="00126857" w:rsidP="00DE23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38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DE23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621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7494" w:rsidRPr="008C2864" w:rsidRDefault="00893CDC" w:rsidP="00DE23B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1E7843">
        <w:rPr>
          <w:rFonts w:ascii="Times New Roman" w:hAnsi="Times New Roman" w:cs="Times New Roman"/>
          <w:sz w:val="28"/>
          <w:szCs w:val="28"/>
        </w:rPr>
        <w:tab/>
      </w:r>
      <w:r w:rsidR="00DE2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3829">
        <w:rPr>
          <w:rFonts w:ascii="Times New Roman" w:hAnsi="Times New Roman" w:cs="Times New Roman"/>
          <w:sz w:val="28"/>
          <w:szCs w:val="28"/>
        </w:rPr>
        <w:t xml:space="preserve">        </w:t>
      </w:r>
      <w:r w:rsidR="00DE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494" w:rsidRDefault="00717494" w:rsidP="00DE2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60A" w:rsidRDefault="00C5060A" w:rsidP="00DE2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587" w:rsidRDefault="009E6587" w:rsidP="00215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587" w:rsidRDefault="009E65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17494" w:rsidRPr="00DE23B7" w:rsidRDefault="001E784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B7">
        <w:rPr>
          <w:rFonts w:ascii="Times New Roman" w:hAnsi="Times New Roman" w:cs="Times New Roman"/>
          <w:b/>
          <w:sz w:val="28"/>
          <w:szCs w:val="28"/>
        </w:rPr>
        <w:t xml:space="preserve">Конспект урока по </w:t>
      </w:r>
      <w:r w:rsidR="00DE23B7" w:rsidRPr="00DE23B7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4C1BB9" w:rsidRDefault="001E7843" w:rsidP="00215AA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215AA6">
        <w:rPr>
          <w:rFonts w:ascii="Times New Roman" w:hAnsi="Times New Roman" w:cs="Times New Roman"/>
          <w:b/>
          <w:sz w:val="28"/>
          <w:szCs w:val="28"/>
        </w:rPr>
        <w:t>Согласные звуки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7494" w:rsidRDefault="001E7843" w:rsidP="00A06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 w:rsidR="00A063F8" w:rsidRPr="00A063F8">
        <w:rPr>
          <w:rFonts w:ascii="Times New Roman" w:hAnsi="Times New Roman" w:cs="Times New Roman"/>
          <w:sz w:val="28"/>
          <w:szCs w:val="28"/>
        </w:rPr>
        <w:t>формирование</w:t>
      </w:r>
      <w:r w:rsidR="00A0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63" w:rsidRPr="009B2463">
        <w:rPr>
          <w:rFonts w:ascii="Times New Roman" w:hAnsi="Times New Roman" w:cs="Times New Roman"/>
          <w:sz w:val="28"/>
          <w:szCs w:val="28"/>
        </w:rPr>
        <w:t>умени</w:t>
      </w:r>
      <w:r w:rsidR="009B2463">
        <w:rPr>
          <w:rFonts w:ascii="Times New Roman" w:hAnsi="Times New Roman" w:cs="Times New Roman"/>
          <w:sz w:val="28"/>
          <w:szCs w:val="28"/>
        </w:rPr>
        <w:t>я</w:t>
      </w:r>
      <w:r w:rsidR="009B2463" w:rsidRPr="009B2463">
        <w:rPr>
          <w:rFonts w:ascii="Times New Roman" w:hAnsi="Times New Roman" w:cs="Times New Roman"/>
          <w:sz w:val="28"/>
          <w:szCs w:val="28"/>
        </w:rPr>
        <w:t xml:space="preserve"> различать </w:t>
      </w:r>
      <w:r w:rsidR="00C5060A">
        <w:rPr>
          <w:rFonts w:ascii="Times New Roman" w:hAnsi="Times New Roman" w:cs="Times New Roman"/>
          <w:sz w:val="28"/>
          <w:szCs w:val="28"/>
        </w:rPr>
        <w:t xml:space="preserve"> согласные звуки и буквы, их классификации</w:t>
      </w:r>
      <w:r w:rsidR="009B2463" w:rsidRPr="009B2463">
        <w:rPr>
          <w:rFonts w:ascii="Times New Roman" w:hAnsi="Times New Roman" w:cs="Times New Roman"/>
          <w:sz w:val="28"/>
          <w:szCs w:val="28"/>
        </w:rPr>
        <w:t>.</w:t>
      </w:r>
    </w:p>
    <w:p w:rsidR="00717494" w:rsidRDefault="001E7843" w:rsidP="00A06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17494" w:rsidRDefault="001E7843" w:rsidP="00A063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63F8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FE23E4" w:rsidRPr="00215AA6" w:rsidRDefault="00215AA6" w:rsidP="00215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AA6">
        <w:rPr>
          <w:rFonts w:ascii="Times New Roman" w:hAnsi="Times New Roman" w:cs="Times New Roman"/>
          <w:sz w:val="28"/>
          <w:szCs w:val="28"/>
        </w:rPr>
        <w:t>- у</w:t>
      </w:r>
      <w:r w:rsidR="00FE23E4" w:rsidRPr="00215AA6">
        <w:rPr>
          <w:rFonts w:ascii="Times New Roman" w:hAnsi="Times New Roman" w:cs="Times New Roman"/>
          <w:sz w:val="28"/>
          <w:szCs w:val="28"/>
        </w:rPr>
        <w:t xml:space="preserve">меть </w:t>
      </w:r>
      <w:r w:rsidRPr="00215AA6">
        <w:rPr>
          <w:rFonts w:ascii="Times New Roman" w:hAnsi="Times New Roman" w:cs="Times New Roman"/>
          <w:sz w:val="28"/>
          <w:szCs w:val="28"/>
        </w:rPr>
        <w:t xml:space="preserve">правильно произносить согласные звуки </w:t>
      </w:r>
      <w:r w:rsidR="00FE23E4" w:rsidRPr="00215AA6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>характеристику согласному звуку;</w:t>
      </w:r>
    </w:p>
    <w:p w:rsidR="00215AA6" w:rsidRDefault="00215AA6" w:rsidP="00215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</w:t>
      </w:r>
      <w:r w:rsidRPr="00215A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215AA6">
        <w:rPr>
          <w:rFonts w:ascii="Times New Roman" w:hAnsi="Times New Roman" w:cs="Times New Roman"/>
          <w:sz w:val="28"/>
          <w:szCs w:val="28"/>
        </w:rPr>
        <w:t xml:space="preserve"> согласных звуков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AA6" w:rsidRPr="00215AA6" w:rsidRDefault="00215AA6" w:rsidP="00215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AA6"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21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слове согласные звуки по их признакам;</w:t>
      </w:r>
    </w:p>
    <w:p w:rsidR="00215AA6" w:rsidRPr="00215AA6" w:rsidRDefault="00215AA6" w:rsidP="00215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AA6"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21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согласный звук в слове и вне слова, распознавать согласные звуки и буквы, обозначающие согласные звуки;</w:t>
      </w:r>
    </w:p>
    <w:p w:rsidR="00717494" w:rsidRPr="00A063F8" w:rsidRDefault="001E7843" w:rsidP="00A063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63F8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717494" w:rsidRPr="00215AA6" w:rsidRDefault="00215AA6" w:rsidP="00215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E7843" w:rsidRPr="00215AA6">
        <w:rPr>
          <w:rFonts w:ascii="Times New Roman" w:hAnsi="Times New Roman" w:cs="Times New Roman"/>
          <w:sz w:val="28"/>
          <w:szCs w:val="28"/>
        </w:rPr>
        <w:t>роявлять</w:t>
      </w:r>
      <w:r w:rsidR="004C1BB9" w:rsidRPr="00215AA6">
        <w:rPr>
          <w:rFonts w:ascii="Times New Roman" w:hAnsi="Times New Roman" w:cs="Times New Roman"/>
          <w:sz w:val="28"/>
          <w:szCs w:val="28"/>
        </w:rPr>
        <w:t xml:space="preserve"> интерес к учебной деятельности;</w:t>
      </w:r>
    </w:p>
    <w:p w:rsidR="00717494" w:rsidRPr="00215AA6" w:rsidRDefault="00215AA6" w:rsidP="00215A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E7843" w:rsidRPr="00215AA6">
        <w:rPr>
          <w:rFonts w:ascii="Times New Roman" w:hAnsi="Times New Roman" w:cs="Times New Roman"/>
          <w:sz w:val="28"/>
          <w:szCs w:val="28"/>
        </w:rPr>
        <w:t xml:space="preserve">меть навыки сотрудничества со взрослыми и сверстниками при работе в </w:t>
      </w:r>
      <w:r w:rsidR="00116AE2" w:rsidRPr="00215AA6">
        <w:rPr>
          <w:rFonts w:ascii="Times New Roman" w:hAnsi="Times New Roman" w:cs="Times New Roman"/>
          <w:sz w:val="28"/>
          <w:szCs w:val="28"/>
        </w:rPr>
        <w:t>парах</w:t>
      </w:r>
      <w:r w:rsidR="001E7843" w:rsidRPr="00215AA6">
        <w:rPr>
          <w:rFonts w:ascii="Times New Roman" w:hAnsi="Times New Roman" w:cs="Times New Roman"/>
          <w:sz w:val="28"/>
          <w:szCs w:val="28"/>
        </w:rPr>
        <w:t>.</w:t>
      </w:r>
    </w:p>
    <w:p w:rsidR="00717494" w:rsidRPr="00A063F8" w:rsidRDefault="001E7843" w:rsidP="00A06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3F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063F8">
        <w:rPr>
          <w:rFonts w:ascii="Times New Roman" w:hAnsi="Times New Roman" w:cs="Times New Roman"/>
          <w:sz w:val="28"/>
          <w:szCs w:val="28"/>
        </w:rPr>
        <w:t>урок «открытия» нового знания</w:t>
      </w:r>
    </w:p>
    <w:p w:rsidR="00215AA6" w:rsidRDefault="001E7843" w:rsidP="00116A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3F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15AA6" w:rsidRPr="00212F52">
        <w:rPr>
          <w:rFonts w:ascii="Times New Roman" w:hAnsi="Times New Roman"/>
          <w:sz w:val="28"/>
          <w:szCs w:val="28"/>
        </w:rPr>
        <w:t xml:space="preserve">учебник </w:t>
      </w:r>
      <w:r w:rsidR="00215AA6">
        <w:rPr>
          <w:rFonts w:ascii="Times New Roman" w:hAnsi="Times New Roman"/>
          <w:sz w:val="28"/>
          <w:szCs w:val="28"/>
        </w:rPr>
        <w:t>В.П</w:t>
      </w:r>
      <w:r w:rsidR="00215AA6" w:rsidRPr="00212F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5AA6" w:rsidRPr="00212F52">
        <w:rPr>
          <w:rFonts w:ascii="Times New Roman" w:hAnsi="Times New Roman"/>
          <w:sz w:val="28"/>
          <w:szCs w:val="28"/>
        </w:rPr>
        <w:t>К</w:t>
      </w:r>
      <w:r w:rsidR="00215AA6">
        <w:rPr>
          <w:rFonts w:ascii="Times New Roman" w:hAnsi="Times New Roman"/>
          <w:sz w:val="28"/>
          <w:szCs w:val="28"/>
        </w:rPr>
        <w:t>анакина</w:t>
      </w:r>
      <w:proofErr w:type="spellEnd"/>
      <w:r w:rsidR="00215AA6">
        <w:rPr>
          <w:rFonts w:ascii="Times New Roman" w:hAnsi="Times New Roman"/>
          <w:sz w:val="28"/>
          <w:szCs w:val="28"/>
        </w:rPr>
        <w:t xml:space="preserve">  1</w:t>
      </w:r>
      <w:r w:rsidR="00215AA6" w:rsidRPr="00212F52">
        <w:rPr>
          <w:rFonts w:ascii="Times New Roman" w:hAnsi="Times New Roman"/>
          <w:sz w:val="28"/>
          <w:szCs w:val="28"/>
        </w:rPr>
        <w:t>кл</w:t>
      </w:r>
      <w:r w:rsidR="00215AA6">
        <w:rPr>
          <w:rFonts w:ascii="Times New Roman" w:hAnsi="Times New Roman"/>
          <w:sz w:val="28"/>
          <w:szCs w:val="28"/>
        </w:rPr>
        <w:t>асс 2 часть «</w:t>
      </w:r>
      <w:r w:rsidR="00215AA6" w:rsidRPr="00212F52">
        <w:rPr>
          <w:rFonts w:ascii="Times New Roman" w:hAnsi="Times New Roman"/>
          <w:sz w:val="28"/>
          <w:szCs w:val="28"/>
        </w:rPr>
        <w:t>прогр</w:t>
      </w:r>
      <w:r w:rsidR="00215AA6">
        <w:rPr>
          <w:rFonts w:ascii="Times New Roman" w:hAnsi="Times New Roman"/>
          <w:sz w:val="28"/>
          <w:szCs w:val="28"/>
        </w:rPr>
        <w:t>амма «Школа России», рабочая тетрадь  В.П</w:t>
      </w:r>
      <w:r w:rsidR="00215AA6" w:rsidRPr="00212F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15AA6" w:rsidRPr="00212F52">
        <w:rPr>
          <w:rFonts w:ascii="Times New Roman" w:hAnsi="Times New Roman"/>
          <w:sz w:val="28"/>
          <w:szCs w:val="28"/>
        </w:rPr>
        <w:t>К</w:t>
      </w:r>
      <w:r w:rsidR="00215AA6">
        <w:rPr>
          <w:rFonts w:ascii="Times New Roman" w:hAnsi="Times New Roman"/>
          <w:sz w:val="28"/>
          <w:szCs w:val="28"/>
        </w:rPr>
        <w:t>анакина</w:t>
      </w:r>
      <w:proofErr w:type="spellEnd"/>
      <w:r w:rsidR="00215AA6">
        <w:rPr>
          <w:rFonts w:ascii="Times New Roman" w:hAnsi="Times New Roman"/>
          <w:sz w:val="28"/>
          <w:szCs w:val="28"/>
        </w:rPr>
        <w:t xml:space="preserve">  1</w:t>
      </w:r>
      <w:r w:rsidR="00215AA6" w:rsidRPr="00212F52">
        <w:rPr>
          <w:rFonts w:ascii="Times New Roman" w:hAnsi="Times New Roman"/>
          <w:sz w:val="28"/>
          <w:szCs w:val="28"/>
        </w:rPr>
        <w:t xml:space="preserve"> кл</w:t>
      </w:r>
      <w:r w:rsidR="00215AA6">
        <w:rPr>
          <w:rFonts w:ascii="Times New Roman" w:hAnsi="Times New Roman"/>
          <w:sz w:val="28"/>
          <w:szCs w:val="28"/>
        </w:rPr>
        <w:t>асс  4 часть «</w:t>
      </w:r>
      <w:r w:rsidR="00215AA6" w:rsidRPr="00212F52">
        <w:rPr>
          <w:rFonts w:ascii="Times New Roman" w:hAnsi="Times New Roman"/>
          <w:sz w:val="28"/>
          <w:szCs w:val="28"/>
        </w:rPr>
        <w:t>прогр</w:t>
      </w:r>
      <w:r w:rsidR="00215AA6">
        <w:rPr>
          <w:rFonts w:ascii="Times New Roman" w:hAnsi="Times New Roman"/>
          <w:sz w:val="28"/>
          <w:szCs w:val="28"/>
        </w:rPr>
        <w:t>амма «</w:t>
      </w:r>
      <w:r w:rsidR="00215AA6" w:rsidRPr="00212F52">
        <w:rPr>
          <w:rFonts w:ascii="Times New Roman" w:hAnsi="Times New Roman"/>
          <w:sz w:val="28"/>
          <w:szCs w:val="28"/>
        </w:rPr>
        <w:t>прогр</w:t>
      </w:r>
      <w:r w:rsidR="00215AA6">
        <w:rPr>
          <w:rFonts w:ascii="Times New Roman" w:hAnsi="Times New Roman"/>
          <w:sz w:val="28"/>
          <w:szCs w:val="28"/>
        </w:rPr>
        <w:t>амма «Школа России», презентация, карточки с заданием.</w:t>
      </w:r>
    </w:p>
    <w:p w:rsidR="00215AA6" w:rsidRDefault="00215AA6" w:rsidP="00116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X="-132" w:tblpY="436"/>
        <w:tblW w:w="155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71"/>
        <w:gridCol w:w="1022"/>
        <w:gridCol w:w="6670"/>
        <w:gridCol w:w="3302"/>
        <w:gridCol w:w="1945"/>
      </w:tblGrid>
      <w:tr w:rsidR="009E6587" w:rsidTr="0092432E">
        <w:trPr>
          <w:trHeight w:val="487"/>
        </w:trPr>
        <w:tc>
          <w:tcPr>
            <w:tcW w:w="257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lastRenderedPageBreak/>
              <w:t>Этап урока</w:t>
            </w:r>
          </w:p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 xml:space="preserve"> Методы и приемы</w:t>
            </w:r>
          </w:p>
        </w:tc>
        <w:tc>
          <w:tcPr>
            <w:tcW w:w="102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proofErr w:type="spellStart"/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Хроно</w:t>
            </w:r>
            <w:proofErr w:type="spellEnd"/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-</w:t>
            </w:r>
          </w:p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метраж</w:t>
            </w:r>
          </w:p>
        </w:tc>
        <w:tc>
          <w:tcPr>
            <w:tcW w:w="997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Содержание урока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Формируемые УУД</w:t>
            </w:r>
          </w:p>
        </w:tc>
      </w:tr>
      <w:tr w:rsidR="009E6587" w:rsidTr="0092432E">
        <w:trPr>
          <w:trHeight w:val="487"/>
        </w:trPr>
        <w:tc>
          <w:tcPr>
            <w:tcW w:w="257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</w:p>
        </w:tc>
        <w:tc>
          <w:tcPr>
            <w:tcW w:w="102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Деятельность учителя</w:t>
            </w: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Деятельность ученика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  <w:vAlign w:val="center"/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9E6587" w:rsidTr="0092432E">
        <w:trPr>
          <w:trHeight w:val="146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9E6587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Этап самоопределения к деятельности</w:t>
            </w:r>
          </w:p>
          <w:p w:rsidR="00EB1F59" w:rsidRPr="00794C3F" w:rsidRDefault="00EB1F59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Словесный беседа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мин</w:t>
            </w: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</w:t>
            </w:r>
            <w:r w:rsidR="00EB1F5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1F59" w:rsidRPr="00EB1F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Доброе утро, ребята сейчас у нас  урок русского языка, </w:t>
            </w:r>
            <w:r w:rsidR="00EB1F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проверьте свою готовность к уроку. Готовы начать урок?</w:t>
            </w: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9E6587" w:rsidRPr="00EB1F59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Готовят рабочее место</w:t>
            </w:r>
          </w:p>
          <w:p w:rsidR="00AB7EED" w:rsidRPr="00794C3F" w:rsidRDefault="00AB7EED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</w:t>
            </w:r>
            <w:r w:rsidR="00EB1F59">
              <w:rPr>
                <w:rFonts w:ascii="Times New Roman" w:hAnsi="Times New Roman" w:cs="Times New Roman"/>
                <w:color w:val="auto"/>
              </w:rPr>
              <w:t xml:space="preserve"> Настраиваются на работу</w:t>
            </w:r>
          </w:p>
          <w:p w:rsidR="009E6587" w:rsidRPr="00794C3F" w:rsidRDefault="00AB7EED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-да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9E6587" w:rsidTr="0092432E">
        <w:trPr>
          <w:trHeight w:val="146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.Актуализация знаний и мотивация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Словесный: </w:t>
            </w:r>
            <w:r w:rsidRPr="00794C3F">
              <w:rPr>
                <w:rFonts w:ascii="Times New Roman" w:hAnsi="Times New Roman"/>
                <w:color w:val="auto"/>
              </w:rPr>
              <w:t>беседа</w:t>
            </w:r>
          </w:p>
          <w:p w:rsidR="009E6587" w:rsidRPr="00794C3F" w:rsidRDefault="009E6587" w:rsidP="0092432E">
            <w:pPr>
              <w:spacing w:after="0" w:line="240" w:lineRule="auto"/>
              <w:rPr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/>
                <w:bCs/>
                <w:color w:val="auto"/>
              </w:rPr>
            </w:pPr>
          </w:p>
          <w:p w:rsidR="009E6587" w:rsidRPr="00AC2947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9E6587" w:rsidRPr="00AC2947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AC294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Практический: </w:t>
            </w:r>
            <w:r w:rsidRPr="00AC2947">
              <w:rPr>
                <w:rFonts w:ascii="Times New Roman" w:hAnsi="Times New Roman" w:cs="Times New Roman"/>
                <w:bCs/>
                <w:color w:val="auto"/>
              </w:rPr>
              <w:t>каллиграфическое упражнение</w:t>
            </w: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Игровой</w:t>
            </w:r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: «угадай </w:t>
            </w:r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</w:rPr>
              <w:lastRenderedPageBreak/>
              <w:t>слово»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мин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мин</w:t>
            </w: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Минутка чистописания.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-Ребята, с чего обычно начинается урок русского языка?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-Верно. А для чего нам нужна минутка чистописания? Что мы на ней делаем?</w:t>
            </w:r>
          </w:p>
          <w:p w:rsidR="00A807EC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807EC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Кто скажет, какое сегодня число?</w:t>
            </w:r>
          </w:p>
          <w:p w:rsidR="009E6587" w:rsidRPr="00794C3F" w:rsidRDefault="00A807EC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Верно. </w:t>
            </w:r>
            <w:r w:rsidR="009E6587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Сегодня у нас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пятое октября</w:t>
            </w:r>
            <w:r w:rsidR="001100FA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Классная работа.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Откройте тетради и запишите число.</w:t>
            </w:r>
            <w:r w:rsidR="00AB7EED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забывайте, что в слове «классная» удвоенная буква –с.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100FA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Кто записал, ру</w:t>
            </w:r>
            <w:r w:rsidR="009E6587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 на локоток.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Start"/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Давайте</w:t>
            </w:r>
            <w:proofErr w:type="gramEnd"/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перед тем как начать нашу минутку чистописания, мы с вами вспомним правила правильной посадки. 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-Покажите-ка мне, как нужно правильно сидеть?</w:t>
            </w:r>
            <w:r w:rsidR="00FE23E4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нужно правильно класть тетрадь? И как правильно держать ручку?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Молодцы. Сидим ровно, спинку держим прямо, не сутулимся.</w:t>
            </w:r>
            <w:r w:rsidR="00FE23E4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Угол тетради смотрит в живот. Ручку держим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23E4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правильно.</w:t>
            </w:r>
          </w:p>
          <w:p w:rsidR="00C5060A" w:rsidRPr="00C5060A" w:rsidRDefault="00AB7EED" w:rsidP="00C5060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6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C5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Пишем под диктовку.</w:t>
            </w:r>
          </w:p>
          <w:p w:rsidR="00C5060A" w:rsidRPr="00C5060A" w:rsidRDefault="00C5060A" w:rsidP="00C506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060A">
              <w:rPr>
                <w:rFonts w:ascii="Times New Roman" w:eastAsiaTheme="minorHAnsi" w:hAnsi="Times New Roman" w:cs="Times New Roman"/>
                <w:color w:val="auto"/>
                <w:sz w:val="36"/>
              </w:rPr>
              <w:t xml:space="preserve"> </w:t>
            </w:r>
            <w:r w:rsidRPr="00C506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Сегодня тёплый денёк. Сеня и Люся идут к реке. Там из земли бьют ключи. Хорошо летом!</w:t>
            </w:r>
          </w:p>
          <w:p w:rsidR="009E6587" w:rsidRPr="00794C3F" w:rsidRDefault="009E6587" w:rsidP="00924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Словарная работа.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-Ребята, что мы делаем после минутки чистописания?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-Верно. </w:t>
            </w:r>
            <w:r w:rsidR="00AC29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Вставим буквы.</w:t>
            </w:r>
          </w:p>
          <w:tbl>
            <w:tblPr>
              <w:tblW w:w="6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2077"/>
              <w:gridCol w:w="2077"/>
            </w:tblGrid>
            <w:tr w:rsidR="00C5060A" w:rsidRPr="00C5060A" w:rsidTr="00C5060A">
              <w:trPr>
                <w:trHeight w:val="311"/>
              </w:trPr>
              <w:tc>
                <w:tcPr>
                  <w:tcW w:w="207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4"/>
                      <w:sz w:val="20"/>
                      <w:szCs w:val="20"/>
                      <w:lang w:eastAsia="ru-RU"/>
                    </w:rPr>
                    <w:t>к</w:t>
                  </w: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а</w:t>
                  </w: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4"/>
                      <w:sz w:val="20"/>
                      <w:szCs w:val="20"/>
                      <w:lang w:eastAsia="ru-RU"/>
                    </w:rPr>
                    <w:t xml:space="preserve">ртина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4"/>
                      <w:sz w:val="20"/>
                      <w:szCs w:val="20"/>
                      <w:lang w:eastAsia="ru-RU"/>
                    </w:rPr>
                    <w:t>в</w:t>
                  </w: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о</w:t>
                  </w: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4"/>
                      <w:sz w:val="20"/>
                      <w:szCs w:val="20"/>
                      <w:lang w:eastAsia="ru-RU"/>
                    </w:rPr>
                    <w:t xml:space="preserve">рона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4"/>
                      <w:sz w:val="20"/>
                      <w:szCs w:val="20"/>
                      <w:lang w:eastAsia="ru-RU"/>
                    </w:rPr>
                    <w:t>д</w:t>
                  </w: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е</w:t>
                  </w:r>
                  <w:r w:rsidRPr="00C506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24"/>
                      <w:sz w:val="20"/>
                      <w:szCs w:val="20"/>
                      <w:lang w:eastAsia="ru-RU"/>
                    </w:rPr>
                    <w:t xml:space="preserve">вочка </w:t>
                  </w:r>
                </w:p>
              </w:tc>
            </w:tr>
            <w:tr w:rsidR="00C5060A" w:rsidRPr="00C5060A" w:rsidTr="00C5060A">
              <w:trPr>
                <w:trHeight w:val="311"/>
              </w:trPr>
              <w:tc>
                <w:tcPr>
                  <w:tcW w:w="207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б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а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ран </w:t>
                  </w:r>
                </w:p>
              </w:tc>
              <w:tc>
                <w:tcPr>
                  <w:tcW w:w="207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шалаш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 xml:space="preserve">и </w:t>
                  </w:r>
                </w:p>
              </w:tc>
              <w:tc>
                <w:tcPr>
                  <w:tcW w:w="207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с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а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поги </w:t>
                  </w:r>
                </w:p>
              </w:tc>
            </w:tr>
            <w:tr w:rsidR="00C5060A" w:rsidRPr="00C5060A" w:rsidTr="00C5060A">
              <w:trPr>
                <w:trHeight w:val="311"/>
              </w:trPr>
              <w:tc>
                <w:tcPr>
                  <w:tcW w:w="20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к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а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пуста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ябл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о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ня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р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е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бята </w:t>
                  </w:r>
                </w:p>
              </w:tc>
            </w:tr>
            <w:tr w:rsidR="00C5060A" w:rsidRPr="00C5060A" w:rsidTr="00C5060A">
              <w:trPr>
                <w:trHeight w:val="311"/>
              </w:trPr>
              <w:tc>
                <w:tcPr>
                  <w:tcW w:w="20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су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бб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ота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гра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 xml:space="preserve">ч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гор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о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д </w:t>
                  </w:r>
                </w:p>
              </w:tc>
            </w:tr>
            <w:tr w:rsidR="00C5060A" w:rsidRPr="00C5060A" w:rsidTr="00C5060A">
              <w:trPr>
                <w:trHeight w:val="311"/>
              </w:trPr>
              <w:tc>
                <w:tcPr>
                  <w:tcW w:w="20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lastRenderedPageBreak/>
                    <w:t>уч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е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ница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в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о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р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о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бей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с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о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бака </w:t>
                  </w:r>
                </w:p>
              </w:tc>
            </w:tr>
            <w:tr w:rsidR="00C5060A" w:rsidRPr="00C5060A" w:rsidTr="00C5060A">
              <w:trPr>
                <w:trHeight w:val="311"/>
              </w:trPr>
              <w:tc>
                <w:tcPr>
                  <w:tcW w:w="207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р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я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бина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уч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е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ник </w:t>
                  </w:r>
                </w:p>
              </w:tc>
              <w:tc>
                <w:tcPr>
                  <w:tcW w:w="20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5E3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060A" w:rsidRPr="00C5060A" w:rsidRDefault="00C5060A" w:rsidP="00216210">
                  <w:pPr>
                    <w:framePr w:hSpace="180" w:wrap="around" w:vAnchor="page" w:hAnchor="margin" w:x="-132" w:y="436"/>
                    <w:spacing w:after="0" w:line="323" w:lineRule="atLeast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ru-RU"/>
                    </w:rPr>
                  </w:pP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т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FF0000"/>
                      <w:kern w:val="24"/>
                      <w:sz w:val="20"/>
                      <w:szCs w:val="20"/>
                      <w:u w:val="single"/>
                      <w:lang w:eastAsia="ru-RU"/>
                    </w:rPr>
                    <w:t>е</w:t>
                  </w:r>
                  <w:r w:rsidRPr="00C5060A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традь </w:t>
                  </w:r>
                </w:p>
              </w:tc>
            </w:tr>
          </w:tbl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-Молодцы. </w:t>
            </w:r>
            <w:r w:rsidR="00884B71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Запишите эти слова к себе в тетрадь. Соблюдайте правильное соединение букв в словах. Подчеркните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орфограммы.</w:t>
            </w: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 минутки чистописания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-вырабатываем красивый почерк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E6587" w:rsidRPr="00794C3F" w:rsidRDefault="00A807EC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="00C5060A">
              <w:rPr>
                <w:rFonts w:ascii="Times New Roman" w:hAnsi="Times New Roman" w:cs="Times New Roman"/>
                <w:color w:val="auto"/>
              </w:rPr>
              <w:t>24</w:t>
            </w:r>
            <w:r w:rsidR="00AC2947">
              <w:rPr>
                <w:rFonts w:ascii="Times New Roman" w:hAnsi="Times New Roman" w:cs="Times New Roman"/>
                <w:color w:val="auto"/>
              </w:rPr>
              <w:t>а</w:t>
            </w:r>
            <w:r w:rsidR="00C5060A">
              <w:rPr>
                <w:rFonts w:ascii="Times New Roman" w:hAnsi="Times New Roman" w:cs="Times New Roman"/>
                <w:color w:val="auto"/>
              </w:rPr>
              <w:t>преля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B7EED" w:rsidRPr="00794C3F" w:rsidRDefault="00AB7EED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E23E4" w:rsidRPr="00794C3F" w:rsidRDefault="00FE23E4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E23E4" w:rsidRPr="00794C3F" w:rsidRDefault="00FE23E4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E23E4" w:rsidRPr="00794C3F" w:rsidRDefault="00FE23E4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100FA" w:rsidRPr="00794C3F" w:rsidRDefault="001100FA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100FA" w:rsidRPr="00794C3F" w:rsidRDefault="001100FA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E6587" w:rsidRPr="00794C3F" w:rsidRDefault="00C5060A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="009E6587" w:rsidRPr="00794C3F">
              <w:rPr>
                <w:rFonts w:ascii="Times New Roman" w:hAnsi="Times New Roman" w:cs="Times New Roman"/>
                <w:b/>
                <w:color w:val="auto"/>
              </w:rPr>
              <w:t>Повторяют правила правильной посадки</w:t>
            </w:r>
          </w:p>
          <w:p w:rsidR="001100FA" w:rsidRPr="00794C3F" w:rsidRDefault="001100FA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81690" w:rsidRPr="00794C3F" w:rsidRDefault="00C5060A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- Пишут под диктовку</w:t>
            </w:r>
          </w:p>
          <w:p w:rsidR="00381690" w:rsidRPr="00794C3F" w:rsidRDefault="00381690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-проводим словарную работу</w:t>
            </w:r>
          </w:p>
          <w:p w:rsidR="00FE23E4" w:rsidRPr="00794C3F" w:rsidRDefault="00FE23E4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E6587" w:rsidRPr="00794C3F" w:rsidRDefault="00884B71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 это словарное слово, его написание надо запомнить</w:t>
            </w:r>
          </w:p>
          <w:p w:rsidR="009E6587" w:rsidRPr="00794C3F" w:rsidRDefault="00884B71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>- безударная непроверяемая гласная в корне слова (</w:t>
            </w:r>
            <w:proofErr w:type="spellStart"/>
            <w:r w:rsidRPr="00794C3F">
              <w:rPr>
                <w:rFonts w:ascii="Times New Roman" w:hAnsi="Times New Roman" w:cs="Times New Roman"/>
                <w:color w:val="auto"/>
              </w:rPr>
              <w:t>слов</w:t>
            </w:r>
            <w:proofErr w:type="gramStart"/>
            <w:r w:rsidRPr="00794C3F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794C3F">
              <w:rPr>
                <w:rFonts w:ascii="Times New Roman" w:hAnsi="Times New Roman" w:cs="Times New Roman"/>
                <w:color w:val="auto"/>
              </w:rPr>
              <w:t>лово</w:t>
            </w:r>
            <w:proofErr w:type="spellEnd"/>
            <w:r w:rsidRPr="00794C3F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</w:rPr>
              <w:t>Подчеркивают орфограммы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выражение своих мыслей с достаточной полнотой и точностью.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смысловое чтение как осмысление цел чтения.</w:t>
            </w: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AC2947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смысловое чтение как осмысление цел чтения.</w:t>
            </w: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логический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анализ объектов с целью выделения признаков.</w:t>
            </w:r>
          </w:p>
          <w:p w:rsidR="00B806C3" w:rsidRPr="00794C3F" w:rsidRDefault="00B806C3" w:rsidP="0092432E">
            <w:pPr>
              <w:spacing w:after="0" w:line="240" w:lineRule="auto"/>
              <w:rPr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color w:val="auto"/>
              </w:rPr>
            </w:pPr>
          </w:p>
        </w:tc>
      </w:tr>
      <w:tr w:rsidR="009E6587" w:rsidTr="0092432E">
        <w:trPr>
          <w:trHeight w:val="423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III</w:t>
            </w: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Постановка учебной задачи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794C3F">
              <w:rPr>
                <w:rFonts w:ascii="Times New Roman" w:hAnsi="Times New Roman"/>
                <w:b/>
                <w:bCs/>
                <w:color w:val="auto"/>
              </w:rPr>
              <w:t xml:space="preserve">Словесный: </w:t>
            </w:r>
            <w:r w:rsidRPr="00794C3F">
              <w:rPr>
                <w:rFonts w:ascii="Times New Roman" w:hAnsi="Times New Roman"/>
                <w:bCs/>
                <w:color w:val="auto"/>
              </w:rPr>
              <w:t>беседа</w:t>
            </w: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</w:p>
          <w:p w:rsidR="00B806C3" w:rsidRPr="00794C3F" w:rsidRDefault="00B806C3" w:rsidP="00FA4A4F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мин</w:t>
            </w:r>
          </w:p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jc w:val="right"/>
              <w:rPr>
                <w:color w:val="auto"/>
              </w:rPr>
            </w:pP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FA4A4F" w:rsidRPr="00FA4A4F" w:rsidRDefault="00403DAF" w:rsidP="00FA4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A4A4F" w:rsidRPr="00FA4A4F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A4A4F"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Спросил однажды звук капризно:</w:t>
            </w:r>
          </w:p>
          <w:p w:rsidR="00FA4A4F" w:rsidRPr="00FA4A4F" w:rsidRDefault="00FA4A4F" w:rsidP="00FA4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«Как мне узнать про этот признак?</w:t>
            </w:r>
          </w:p>
          <w:p w:rsidR="00FA4A4F" w:rsidRPr="00FA4A4F" w:rsidRDefault="00FA4A4F" w:rsidP="00FA4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 мягкий? Твёрдый? Знать хочу!</w:t>
            </w:r>
          </w:p>
          <w:p w:rsidR="00FA4A4F" w:rsidRPr="00FA4A4F" w:rsidRDefault="00FA4A4F" w:rsidP="00FA4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Когда ответ я получу?»</w:t>
            </w:r>
          </w:p>
          <w:p w:rsidR="00AC2947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Как определить твёрдость и мягкость согласных?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–А графически как мы это обозначаем?</w:t>
            </w:r>
          </w:p>
          <w:p w:rsidR="00AC2947" w:rsidRDefault="00AC294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03DAF" w:rsidRPr="00794C3F" w:rsidRDefault="00403DAF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03DAF" w:rsidRPr="00794C3F" w:rsidRDefault="00403DAF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-Ребята,</w:t>
            </w:r>
            <w:r w:rsidR="004457B7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вы думаете,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какая тема нашего сегодняшнего урока? С какой буквой и каким звуком мы будем сегодня работать?</w:t>
            </w:r>
          </w:p>
          <w:p w:rsidR="00AC1AC6" w:rsidRPr="00794C3F" w:rsidRDefault="00AC1A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Ребята, подумайте, чему мы будем учиться на уроке?</w:t>
            </w:r>
          </w:p>
          <w:p w:rsidR="00AC1AC6" w:rsidRPr="00794C3F" w:rsidRDefault="00AC1A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C1AC6" w:rsidRPr="00794C3F" w:rsidRDefault="00AC1AC6" w:rsidP="00FA4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403DAF" w:rsidRPr="005F4AE2" w:rsidRDefault="00403DAF" w:rsidP="00924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bookmarkStart w:id="1" w:name="__DdeLink__1098_688424274"/>
            <w:bookmarkEnd w:id="1"/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="00FA4A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Слушают учителя</w:t>
            </w:r>
          </w:p>
          <w:p w:rsidR="00FA4A4F" w:rsidRPr="00FA4A4F" w:rsidRDefault="00403DA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1"/>
                <w:shd w:val="clear" w:color="auto" w:fill="FFFFFF"/>
              </w:rPr>
              <w:t>-</w:t>
            </w:r>
            <w:r w:rsidR="00FA4A4F"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Мягкие согласные зелёной точкой и гласные, обозначающие эту мягкость, красной точкой, твердые согласные </w:t>
            </w:r>
          </w:p>
          <w:p w:rsidR="00FA4A4F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синей точкой</w:t>
            </w:r>
          </w:p>
          <w:p w:rsidR="00403DAF" w:rsidRPr="00794C3F" w:rsidRDefault="00403DAF" w:rsidP="00924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</w:rPr>
              <w:t xml:space="preserve">-Тема урока «Звук </w:t>
            </w:r>
            <w:r w:rsidR="00FA4A4F">
              <w:rPr>
                <w:rFonts w:ascii="Times New Roman" w:hAnsi="Times New Roman" w:cs="Times New Roman"/>
                <w:color w:val="auto"/>
              </w:rPr>
              <w:t>Согласные звуки</w:t>
            </w:r>
            <w:r w:rsidRPr="00794C3F">
              <w:rPr>
                <w:rFonts w:ascii="Times New Roman" w:hAnsi="Times New Roman" w:cs="Times New Roman"/>
                <w:color w:val="auto"/>
              </w:rPr>
              <w:t>».</w:t>
            </w:r>
          </w:p>
          <w:p w:rsidR="00AC1AC6" w:rsidRPr="005F4AE2" w:rsidRDefault="00AC1AC6" w:rsidP="00924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1) </w:t>
            </w:r>
            <w:r w:rsidR="00FA4A4F" w:rsidRPr="005F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A4F" w:rsidRPr="005F4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 согласные звуки и буквы</w:t>
            </w:r>
          </w:p>
          <w:p w:rsidR="00FA4A4F" w:rsidRPr="00FA4A4F" w:rsidRDefault="00AC1AC6" w:rsidP="00FA4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4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2) Научиться определить, </w:t>
            </w:r>
            <w:r w:rsidR="00FA4A4F" w:rsidRPr="005F4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согласный звук, роль согласных звуков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самостоятельное выделение и формирование познавательной цели </w:t>
            </w: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смысловое чтение как осмысление цел чтения.</w:t>
            </w: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6587" w:rsidTr="0092432E">
        <w:trPr>
          <w:trHeight w:val="1550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IV</w:t>
            </w: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«Открытие» нового знания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C2947" w:rsidRPr="00555A55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555A55">
              <w:rPr>
                <w:rFonts w:ascii="Times New Roman" w:hAnsi="Times New Roman"/>
              </w:rPr>
              <w:t>Словесный – беседа, объяснение;</w:t>
            </w:r>
          </w:p>
          <w:p w:rsidR="00AC2947" w:rsidRPr="00555A55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555A55">
              <w:rPr>
                <w:rFonts w:ascii="Times New Roman" w:hAnsi="Times New Roman"/>
              </w:rPr>
              <w:t>Частично-поисковый –анализ языкового материала;</w:t>
            </w:r>
          </w:p>
          <w:p w:rsidR="00AC2947" w:rsidRPr="00555A55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555A55">
              <w:rPr>
                <w:rFonts w:ascii="Times New Roman" w:hAnsi="Times New Roman"/>
              </w:rPr>
              <w:t>Наглядный – демонстрация слайда;</w:t>
            </w:r>
          </w:p>
          <w:p w:rsidR="00AC2947" w:rsidRPr="00555A55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555A55">
              <w:rPr>
                <w:rFonts w:ascii="Times New Roman" w:hAnsi="Times New Roman"/>
              </w:rPr>
              <w:t>Работа с книгой – чтение и изучение;</w:t>
            </w:r>
          </w:p>
          <w:p w:rsidR="00AC2947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555A55">
              <w:rPr>
                <w:rFonts w:ascii="Times New Roman" w:hAnsi="Times New Roman"/>
              </w:rPr>
              <w:t>Практический –</w:t>
            </w:r>
          </w:p>
          <w:p w:rsidR="00AC2947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304C4A">
              <w:rPr>
                <w:rFonts w:ascii="Times New Roman" w:hAnsi="Times New Roman"/>
                <w:color w:val="000000"/>
              </w:rPr>
              <w:t>Комментированное письмо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AC2947" w:rsidRPr="00555A55" w:rsidRDefault="00AC2947" w:rsidP="00AC2947">
            <w:pPr>
              <w:pStyle w:val="af"/>
              <w:jc w:val="center"/>
              <w:rPr>
                <w:rFonts w:ascii="Times New Roman" w:hAnsi="Times New Roman"/>
              </w:rPr>
            </w:pPr>
            <w:r w:rsidRPr="00555A55">
              <w:rPr>
                <w:rFonts w:ascii="Times New Roman" w:hAnsi="Times New Roman"/>
              </w:rPr>
              <w:t>морфологическое упражнение.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с книгой</w:t>
            </w: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Практический: </w:t>
            </w:r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упражнение </w:t>
            </w:r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лексич</w:t>
            </w:r>
            <w:proofErr w:type="spellEnd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.,</w:t>
            </w: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устн</w:t>
            </w:r>
            <w:proofErr w:type="spellEnd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</w:t>
            </w:r>
            <w:proofErr w:type="gramStart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,</w:t>
            </w:r>
            <w:proofErr w:type="spellStart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к</w:t>
            </w:r>
            <w:proofErr w:type="gramEnd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оллект</w:t>
            </w:r>
            <w:proofErr w:type="spellEnd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.,</w:t>
            </w: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тренир</w:t>
            </w:r>
            <w:proofErr w:type="spellEnd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</w:t>
            </w:r>
            <w:proofErr w:type="gramStart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,с</w:t>
            </w:r>
            <w:proofErr w:type="gramEnd"/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ловесное,</w:t>
            </w: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зрительное,</w:t>
            </w:r>
          </w:p>
          <w:p w:rsidR="009E658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продуктивное)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 </w:t>
            </w:r>
            <w:r w:rsidR="009E6587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FA4A4F" w:rsidRPr="00794C3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- Что вы можете сказать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согласных звуках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FA4A4F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А сейчас вспомним</w:t>
            </w:r>
            <w:proofErr w:type="gramStart"/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что мы знаем о согласных?</w:t>
            </w:r>
          </w:p>
          <w:p w:rsidR="00FA4A4F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– Назовите согласные звуки. </w:t>
            </w:r>
          </w:p>
          <w:p w:rsidR="00FA4A4F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– Какие из них всегда твёрдые? </w:t>
            </w:r>
          </w:p>
          <w:p w:rsidR="00FA4A4F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Какие являются всегда мягкими? </w:t>
            </w:r>
          </w:p>
          <w:p w:rsidR="00FA4A4F" w:rsidRPr="00FA4A4F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Назовите пары по глухости – звонкости</w:t>
            </w:r>
          </w:p>
          <w:p w:rsidR="005F4AE2" w:rsidRDefault="00FA4A4F" w:rsidP="00FA4A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Какие согласные не имеют парных глухих (звонких)?</w:t>
            </w:r>
          </w:p>
          <w:p w:rsidR="005F4AE2" w:rsidRDefault="005F4AE2" w:rsidP="005F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Отгадайте загадку: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Живёт в норке.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Грызёт корки.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Короткие ножки.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Боится кошки. </w:t>
            </w:r>
          </w:p>
          <w:p w:rsidR="00B25170" w:rsidRPr="00B25170" w:rsidRDefault="005F4AE2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Рассмотрите картинку </w:t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картинке мышь ест сыр.)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Произнесите слова-названия изображённых предметов.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Произнесите только согласные звуки в том порядке, как они идут в словах. </w:t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(Ребята поворачиваются друг к другу, смотрят на положении губ во время произнесения звуков.)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Свободно ли проходит воздух при произнесении данных звуков? Какие преграды встречает струя воздуха?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из чего состоит каждый согласный звук? 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Итак, 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согласные звуки состоят из шума или из шума и голоса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ещё один из главных признаков согласных звуков.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Придумайте предложение со словами «мышка», «сыр» по картинке. – Запишем предложение: </w:t>
            </w:r>
            <w:r w:rsidRPr="005F4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Мышка любит </w:t>
            </w:r>
            <w:proofErr w:type="spellStart"/>
            <w:r w:rsidRPr="005F4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сыр</w:t>
            </w:r>
            <w:proofErr w:type="gramStart"/>
            <w:r w:rsidRPr="005F4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будете соблюдать?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Подчеркните буквы</w:t>
            </w:r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согласные звуки.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Разделите слова на слоги. Попробуйте прочитать слоги без</w:t>
            </w:r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гласных звуков. Что наблюдаем?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Согласный звук может образовать слог только вместе с гласным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третий гла</w:t>
            </w:r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вный признак согласных звуков. 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Подведём итог нашей работы. Откроем учебник на с.</w:t>
            </w:r>
            <w:r w:rsid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Прочитайте заголовок. </w:t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(Выстраивается вторая часть таблицы.) </w:t>
            </w:r>
            <w:r w:rsidR="00B25170"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Нашли мы ответ на данный вопрос?</w:t>
            </w:r>
            <w:r w:rsidR="00B25170"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Вы должны запомнить 3 признака согласных звуков.</w:t>
            </w:r>
          </w:p>
          <w:tbl>
            <w:tblPr>
              <w:tblW w:w="63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3175"/>
            </w:tblGrid>
            <w:tr w:rsidR="00B25170" w:rsidRPr="00B25170" w:rsidTr="00B25170">
              <w:trPr>
                <w:trHeight w:val="613"/>
                <w:tblCellSpacing w:w="0" w:type="dxa"/>
              </w:trPr>
              <w:tc>
                <w:tcPr>
                  <w:tcW w:w="63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Как отличить </w:t>
                  </w: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br/>
                  </w:r>
                  <w:r w:rsidRPr="00B2517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согласный звук от гласного?</w:t>
                  </w:r>
                </w:p>
              </w:tc>
            </w:tr>
            <w:tr w:rsidR="00B25170" w:rsidRPr="00B25170" w:rsidTr="00B25170">
              <w:trPr>
                <w:trHeight w:val="326"/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Гласные звуки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Согласные звуки</w:t>
                  </w:r>
                </w:p>
              </w:tc>
            </w:tr>
            <w:tr w:rsidR="00B25170" w:rsidRPr="00B25170" w:rsidTr="00B25170">
              <w:trPr>
                <w:trHeight w:val="288"/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Гласный звук состоит только из голоса.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Согласный звук состоит из шума или из шума и голоса.</w:t>
                  </w:r>
                </w:p>
              </w:tc>
            </w:tr>
            <w:tr w:rsidR="00B25170" w:rsidRPr="00B25170" w:rsidTr="00B25170">
              <w:trPr>
                <w:trHeight w:val="920"/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При произнесении гласного звука воздух  проходит свободно, без преград.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При произнесении согласного звука струя воздуха во рту встречает преграду (губы, зубы, язык).</w:t>
                  </w:r>
                </w:p>
              </w:tc>
            </w:tr>
            <w:tr w:rsidR="00B25170" w:rsidRPr="00B25170" w:rsidTr="00B25170">
              <w:trPr>
                <w:trHeight w:val="613"/>
                <w:tblCellSpacing w:w="0" w:type="dxa"/>
              </w:trPr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Гласный звук образует слог.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25170" w:rsidRPr="00B25170" w:rsidRDefault="00B25170" w:rsidP="00216210">
                  <w:pPr>
                    <w:framePr w:hSpace="180" w:wrap="around" w:vAnchor="page" w:hAnchor="margin" w:x="-132" w:y="436"/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B2517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Согласный звук образует слог только вместе с гласным звуком.</w:t>
                  </w:r>
                </w:p>
              </w:tc>
            </w:tr>
          </w:tbl>
          <w:p w:rsidR="002731C6" w:rsidRPr="005F4AE2" w:rsidRDefault="002731C6" w:rsidP="005F4AE2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-Молодцы, ребята.</w:t>
            </w:r>
          </w:p>
          <w:p w:rsidR="002731C6" w:rsidRPr="00794C3F" w:rsidRDefault="002731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FA4A4F" w:rsidRPr="00FA4A4F" w:rsidRDefault="00FA4A4F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- </w:t>
            </w: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Слушают учителя</w:t>
            </w:r>
          </w:p>
          <w:p w:rsidR="005F4AE2" w:rsidRPr="005F4AE2" w:rsidRDefault="00FA4A4F" w:rsidP="005F4AE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4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Отвечают на вопросы</w:t>
            </w:r>
          </w:p>
          <w:p w:rsidR="00FA4A4F" w:rsidRPr="00FA4A4F" w:rsidRDefault="005F4AE2" w:rsidP="005F4A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согласные звуки образуются благодаря преграде, возникающей во рту во время прохождения воздушного потока.</w:t>
            </w:r>
          </w:p>
          <w:p w:rsidR="00FA4A4F" w:rsidRDefault="00FA4A4F" w:rsidP="00FA4A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>-</w:t>
            </w:r>
            <w:r w:rsidR="005F4AE2">
              <w:rPr>
                <w:rFonts w:ascii="Times New Roman" w:hAnsi="Times New Roman" w:cs="Times New Roman"/>
                <w:color w:val="auto"/>
                <w:sz w:val="24"/>
              </w:rPr>
              <w:t xml:space="preserve"> С</w:t>
            </w:r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 xml:space="preserve">огласный </w:t>
            </w:r>
            <w:proofErr w:type="gramStart"/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 xml:space="preserve">( </w:t>
            </w:r>
            <w:proofErr w:type="gramEnd"/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 xml:space="preserve">при </w:t>
            </w:r>
            <w:proofErr w:type="spellStart"/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>произн</w:t>
            </w:r>
            <w:proofErr w:type="spellEnd"/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 xml:space="preserve">. струя воздуха </w:t>
            </w:r>
            <w:proofErr w:type="spellStart"/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>встр</w:t>
            </w:r>
            <w:proofErr w:type="spellEnd"/>
            <w:r w:rsidRPr="00794C3F">
              <w:rPr>
                <w:rFonts w:ascii="Times New Roman" w:hAnsi="Times New Roman" w:cs="Times New Roman"/>
                <w:color w:val="auto"/>
                <w:sz w:val="24"/>
              </w:rPr>
              <w:t>. преграду), звонкий (закрывая уши мы слышим вибрацию) мягкий звук</w:t>
            </w:r>
          </w:p>
          <w:p w:rsidR="00FA4A4F" w:rsidRDefault="00FA4A4F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4A4F" w:rsidRP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F4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мышка</w:t>
            </w: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произнесении согласного звука струя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воздуха во рту встречает преграду (губы, зубы, язык). Это один из главных признаков согласных звуков,</w:t>
            </w: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F4A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Произносится каждый звук и делается вывод</w:t>
            </w: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731C6" w:rsidRDefault="002731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Читают задание</w:t>
            </w:r>
          </w:p>
          <w:p w:rsid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F4AE2" w:rsidRPr="005F4AE2" w:rsidRDefault="005F4AE2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может образовать слог только вместе с гласным.</w:t>
            </w:r>
          </w:p>
          <w:p w:rsidR="002731C6" w:rsidRPr="00794C3F" w:rsidRDefault="002731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731C6" w:rsidRPr="00794C3F" w:rsidRDefault="002731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Да</w:t>
            </w:r>
          </w:p>
          <w:p w:rsidR="002731C6" w:rsidRPr="00794C3F" w:rsidRDefault="002731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-Подбираем слова-родственники</w:t>
            </w:r>
          </w:p>
          <w:p w:rsidR="002731C6" w:rsidRPr="00794C3F" w:rsidRDefault="002731C6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-Подчеркивают букву</w:t>
            </w:r>
          </w:p>
          <w:p w:rsidR="009E6587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5170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5170" w:rsidRPr="00794C3F" w:rsidRDefault="00B25170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 Работа с таблицей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рассуждение по теме урока в соответствии с возрастными нормами.</w:t>
            </w: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логический анализ объектов с целью выделения признаков.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806C3" w:rsidRPr="00794C3F" w:rsidRDefault="00B806C3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выражение своих мыслей с достаточной полнотой и точностью.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6587" w:rsidTr="0092432E">
        <w:trPr>
          <w:trHeight w:val="146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Динамическая пауза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6587" w:rsidRPr="00794C3F" w:rsidRDefault="00787A1C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мин</w:t>
            </w: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B25170" w:rsidRPr="00B25170" w:rsidRDefault="009E6587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B25170" w:rsidRPr="00B25170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25170"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Раз, два – стоит ракета, 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Три, четыре – самолёт.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Раз, два – хлопок в ладоши, 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потом на каждый счёт.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Раз, два, три, четыре –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Руки выше, плечи шире.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Раз, два, три, четыре –</w:t>
            </w:r>
          </w:p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 на месте походили. </w:t>
            </w:r>
          </w:p>
          <w:p w:rsidR="00787A1C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87A1C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-Молодцы, все справились. </w:t>
            </w: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b/>
                <w:bCs/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Повторяют движения 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color w:val="auto"/>
              </w:rPr>
            </w:pPr>
            <w:proofErr w:type="gramStart"/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proofErr w:type="gramEnd"/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саморегуляция как способность к  мобилизации  силы и энергии.</w:t>
            </w:r>
          </w:p>
        </w:tc>
      </w:tr>
      <w:tr w:rsidR="009E6587" w:rsidTr="0092432E">
        <w:trPr>
          <w:trHeight w:val="146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9E6587" w:rsidRPr="00B25170" w:rsidRDefault="009E6587" w:rsidP="0092432E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V</w:t>
            </w: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Первичное закрепление во внешней речи</w:t>
            </w:r>
          </w:p>
          <w:p w:rsidR="003241C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Практический:</w:t>
            </w:r>
          </w:p>
          <w:p w:rsidR="009E6587" w:rsidRPr="00794C3F" w:rsidRDefault="003241C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Конструирование, составление предложений и обобщение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Словесный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беседа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мин</w:t>
            </w: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-Мы немного размялись. Давайте продолжим нашу работу.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Откройте рабочие тетради на с.38 </w:t>
            </w:r>
            <w:r w:rsidR="002731C6"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прочитайте упр.</w:t>
            </w:r>
            <w:r w:rsid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 </w:t>
            </w:r>
            <w:r w:rsidRPr="00794C3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(спрашиваю одного ученика вслух)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-Повторите задание, что нужно сделать?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-Приступайте. Правильность выполнения упражнения проверим коллективно.</w:t>
            </w:r>
          </w:p>
          <w:p w:rsidR="00247E98" w:rsidRPr="00794C3F" w:rsidRDefault="00247E98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Молодцы, ребята!</w:t>
            </w: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9E6587" w:rsidRPr="00B25170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2731C6" w:rsidRPr="00B25170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731C6"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изменить слова так, чтобы в них появился звук Й + составить 3-4 предложения с получившимися словами</w:t>
            </w:r>
          </w:p>
          <w:p w:rsidR="009E6587" w:rsidRPr="00B25170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6587" w:rsidRPr="00B25170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смысловое чтение как осмысление цел чтения.</w:t>
            </w:r>
          </w:p>
          <w:p w:rsidR="009E6587" w:rsidRPr="00794C3F" w:rsidRDefault="009E6587" w:rsidP="009243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планирование учебного сотрудничества со сверстниками</w:t>
            </w:r>
          </w:p>
        </w:tc>
      </w:tr>
      <w:tr w:rsidR="00B25170" w:rsidTr="005D11C1">
        <w:trPr>
          <w:trHeight w:val="1975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VI</w:t>
            </w: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Включение в систему знаний.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Практический: </w:t>
            </w:r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доп</w:t>
            </w:r>
            <w:proofErr w:type="gramStart"/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.з</w:t>
            </w:r>
            <w:proofErr w:type="gramEnd"/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адание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Словесный: </w:t>
            </w:r>
            <w:r w:rsidRPr="00794C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еседа</w:t>
            </w:r>
          </w:p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VII</w:t>
            </w:r>
            <w:r w:rsidRPr="00E41F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Самостоятельная работа с взаимопроверкой</w:t>
            </w:r>
          </w:p>
          <w:p w:rsidR="00E41F4F" w:rsidRP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Практический: работа в парах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-Ребята, на экране вы видите несколько слов.</w:t>
            </w:r>
          </w:p>
          <w:p w:rsidR="00E41F4F" w:rsidRDefault="00B25170" w:rsidP="005D11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Как мы уже обсуждали, правильно и чётко учат нас произносить звуки скороговорки.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Послушайте скороговорку, постарайтесь понять её смысл, выделите согласные звуки, которые услышите в скороговорке.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B2517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Носит Сеня в сени сено,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B2517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Спать на сене будет Сеня.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О ком скороговорка?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Что делал Сеня, для чего? 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Куда Сеня носил сено?  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Что такое «сени»?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Где можем узнать значение слова?  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Какие согласные звуки услышали в словах скороговорки?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В каких словах [c][c´][н</w:t>
            </w:r>
            <w:proofErr w:type="gramStart"/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][</w:t>
            </w:r>
            <w:proofErr w:type="gramEnd"/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н´]?</w:t>
            </w: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Эта скороговорка записана в учебнике в упр.2 с.74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ли один согласный звук изменить значение слова? 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Прочитайте внимательно ещё одну скороговорку про Сеню. 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Что вызвало улыбку? В каком слове нужно заменить согласный звук, чтобы получилось слово-название рыбы?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Спишите скороговорку. Подчеркните буквы согласных звуков.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Сделаем вывод: может ли один согласный звук изменить значение слова?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41F4F" w:rsidRDefault="00E41F4F" w:rsidP="005D11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170" w:rsidRPr="005D11C1" w:rsidRDefault="00B25170" w:rsidP="005D11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Поиграем в игру. У вас в конверте слова. Соберите в паре группы слов, которые отличаются одним согласным звуком.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Значения всех ли слов вы понимаете? </w:t>
            </w:r>
            <w:r w:rsidRPr="00B25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(том – отдельная книга какого-либо сочинения; ком – кусок чего-нибудь мягкого, рыхлого; кок – повар на корабле; кочка – бугорок на лугу, на болоте; пора – время, срок.)</w:t>
            </w:r>
            <w:r w:rsidRPr="00B2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Запишите слова любой группы. Подчеркните букву, котор</w:t>
            </w:r>
            <w:r w:rsidR="005D1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различаются записанные слова</w:t>
            </w: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- </w:t>
            </w:r>
            <w:r w:rsidRPr="00B251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Обобщают изученный  материал.</w:t>
            </w:r>
          </w:p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Слушают учителя</w:t>
            </w:r>
          </w:p>
          <w:p w:rsidR="00B25170" w:rsidRP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251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Отвечают на вопросы</w:t>
            </w:r>
            <w:r w:rsidRPr="00B2517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:rsidR="00B25170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5D11C1" w:rsidRDefault="00B25170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- </w:t>
            </w:r>
            <w:r w:rsidRPr="00B25170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Толковый словарь. Сени – в деревенских избах помещение между жилой частью дома и крыльцом. Сени использовались для хозяйственных нужд, а летом и для ночлега</w:t>
            </w:r>
            <w:r w:rsidR="005D11C1" w:rsidRPr="00B25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1C1" w:rsidRDefault="005D11C1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11C1" w:rsidRDefault="005D11C1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Сени и Сани в сетях </w:t>
            </w:r>
            <w:r w:rsidRPr="00B25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</w:t>
            </w:r>
            <w:r w:rsidRPr="00B25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 с усами.</w:t>
            </w:r>
            <w:r w:rsidRPr="00B25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1C1" w:rsidRDefault="005D11C1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11C1" w:rsidRDefault="005D11C1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25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Сени и Сани в сетях </w:t>
            </w:r>
            <w:r w:rsidRPr="00B25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B25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ом с усами</w:t>
            </w:r>
          </w:p>
          <w:p w:rsidR="005D11C1" w:rsidRDefault="005D11C1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5170" w:rsidRDefault="005D11C1" w:rsidP="00B25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11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Делают вывод о проделанной работе </w:t>
            </w: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E41F4F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Взаимопроверка с другими </w:t>
            </w:r>
          </w:p>
          <w:p w:rsidR="00E41F4F" w:rsidRPr="005D11C1" w:rsidRDefault="00E41F4F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парами после выполненной работы.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итогового контроля;</w:t>
            </w:r>
          </w:p>
          <w:p w:rsidR="00B25170" w:rsidRDefault="00B25170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proofErr w:type="gramEnd"/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оценка-выделение и осознание учащимися того что уже усвоено и что еще нужно усвоить.</w:t>
            </w: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Default="00E41F4F" w:rsidP="00B251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1F4F" w:rsidRPr="00794C3F" w:rsidRDefault="00E41F4F" w:rsidP="00E41F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смысловое чтение как осмысление цел чтения.</w:t>
            </w:r>
          </w:p>
          <w:p w:rsidR="00E41F4F" w:rsidRPr="00794C3F" w:rsidRDefault="00E41F4F" w:rsidP="00E41F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К: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планирование учебного сотрудничества со сверстниками</w:t>
            </w:r>
          </w:p>
        </w:tc>
      </w:tr>
      <w:tr w:rsidR="00B25170" w:rsidTr="0092432E">
        <w:trPr>
          <w:trHeight w:val="2236"/>
        </w:trPr>
        <w:tc>
          <w:tcPr>
            <w:tcW w:w="2571" w:type="dxa"/>
            <w:shd w:val="clear" w:color="auto" w:fill="auto"/>
            <w:tcMar>
              <w:left w:w="98" w:type="dxa"/>
            </w:tcMar>
          </w:tcPr>
          <w:p w:rsidR="00B25170" w:rsidRPr="00794C3F" w:rsidRDefault="00E41F4F" w:rsidP="00B2517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VIII</w:t>
            </w:r>
            <w:r w:rsidR="00B25170"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Рефлексия деятельности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Словесный</w:t>
            </w:r>
            <w:r w:rsidRPr="00794C3F">
              <w:rPr>
                <w:color w:val="auto"/>
              </w:rPr>
              <w:t xml:space="preserve">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мин</w:t>
            </w:r>
          </w:p>
        </w:tc>
        <w:tc>
          <w:tcPr>
            <w:tcW w:w="6670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-Ребята, наш урок подошел к концу. Пора подводить итоги нашего урока. 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-Какую тему мы сегодня изучали?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-Какую цель мы ставили в начале урока?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-Мы достигли эту цель?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-Мы научились слышать в словах звук Й?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-Молодцы!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-У кого возникли трудности в понимании этой темы?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Запишите домашнее задание</w:t>
            </w:r>
            <w:r w:rsidR="005D11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доски</w:t>
            </w:r>
          </w:p>
          <w:p w:rsidR="00B25170" w:rsidRPr="00794C3F" w:rsidRDefault="00B25170" w:rsidP="00B25170">
            <w:pPr>
              <w:spacing w:after="0" w:line="240" w:lineRule="auto"/>
              <w:rPr>
                <w:color w:val="auto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-Спасибо  за урок,  до свидания!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Анализируют свою работу на уроке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D11C1" w:rsidRPr="005D11C1" w:rsidRDefault="00B25170" w:rsidP="005D11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5D11C1" w:rsidRPr="005D11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D11C1" w:rsidRPr="005D11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 «Звук Согласные звуки».</w:t>
            </w:r>
          </w:p>
          <w:p w:rsidR="005D11C1" w:rsidRPr="005D11C1" w:rsidRDefault="005D11C1" w:rsidP="005D11C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11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  различать  согласные звуки и буквы</w:t>
            </w:r>
          </w:p>
          <w:p w:rsidR="00B25170" w:rsidRPr="00794C3F" w:rsidRDefault="005D11C1" w:rsidP="005D11C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11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 Научиться определить, согласный звук, роль согласных звуков</w:t>
            </w:r>
            <w:r w:rsidRPr="005D11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25170"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Высказываются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-да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Высказываются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945" w:type="dxa"/>
            <w:shd w:val="clear" w:color="auto" w:fill="auto"/>
            <w:tcMar>
              <w:left w:w="98" w:type="dxa"/>
            </w:tcMar>
          </w:tcPr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оценка результатов работы</w:t>
            </w: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25170" w:rsidRPr="00794C3F" w:rsidRDefault="00B25170" w:rsidP="00B251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C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79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рефлексия способов и условий действия, контроль и оценка процесса и результата действия</w:t>
            </w:r>
          </w:p>
        </w:tc>
      </w:tr>
    </w:tbl>
    <w:p w:rsidR="009E6587" w:rsidRDefault="009E6587" w:rsidP="00116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6587" w:rsidRDefault="009E6587" w:rsidP="00116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6587" w:rsidRDefault="009E6587" w:rsidP="00116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494" w:rsidRDefault="00717494" w:rsidP="0041416F">
      <w:pPr>
        <w:spacing w:after="0"/>
      </w:pPr>
    </w:p>
    <w:sectPr w:rsidR="00717494" w:rsidSect="009E6587">
      <w:pgSz w:w="16838" w:h="11906" w:orient="landscape"/>
      <w:pgMar w:top="567" w:right="1418" w:bottom="567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3C" w:rsidRDefault="0076183C" w:rsidP="004C1BB9">
      <w:pPr>
        <w:spacing w:after="0" w:line="240" w:lineRule="auto"/>
      </w:pPr>
      <w:r>
        <w:separator/>
      </w:r>
    </w:p>
  </w:endnote>
  <w:endnote w:type="continuationSeparator" w:id="0">
    <w:p w:rsidR="0076183C" w:rsidRDefault="0076183C" w:rsidP="004C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3C" w:rsidRDefault="0076183C" w:rsidP="004C1BB9">
      <w:pPr>
        <w:spacing w:after="0" w:line="240" w:lineRule="auto"/>
      </w:pPr>
      <w:r>
        <w:separator/>
      </w:r>
    </w:p>
  </w:footnote>
  <w:footnote w:type="continuationSeparator" w:id="0">
    <w:p w:rsidR="0076183C" w:rsidRDefault="0076183C" w:rsidP="004C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150"/>
    <w:multiLevelType w:val="multilevel"/>
    <w:tmpl w:val="4DE6E05E"/>
    <w:lvl w:ilvl="0">
      <w:start w:val="2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D488D"/>
    <w:multiLevelType w:val="multilevel"/>
    <w:tmpl w:val="13B8B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AF6DB5"/>
    <w:multiLevelType w:val="multilevel"/>
    <w:tmpl w:val="1922AFD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6134"/>
    <w:multiLevelType w:val="multilevel"/>
    <w:tmpl w:val="BAEC6B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B8D01BB"/>
    <w:multiLevelType w:val="multilevel"/>
    <w:tmpl w:val="0686AE9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43FAF"/>
    <w:multiLevelType w:val="multilevel"/>
    <w:tmpl w:val="C412740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F611C"/>
    <w:multiLevelType w:val="hybridMultilevel"/>
    <w:tmpl w:val="0B4E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05A4D"/>
    <w:multiLevelType w:val="multilevel"/>
    <w:tmpl w:val="F97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B24F6"/>
    <w:multiLevelType w:val="multilevel"/>
    <w:tmpl w:val="73F26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10061"/>
    <w:multiLevelType w:val="hybridMultilevel"/>
    <w:tmpl w:val="E064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E5E0C"/>
    <w:multiLevelType w:val="multilevel"/>
    <w:tmpl w:val="5E204EC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99E"/>
    <w:multiLevelType w:val="multilevel"/>
    <w:tmpl w:val="CE8449D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494"/>
    <w:rsid w:val="0002706B"/>
    <w:rsid w:val="00094333"/>
    <w:rsid w:val="000C5F0D"/>
    <w:rsid w:val="001100FA"/>
    <w:rsid w:val="00116AE2"/>
    <w:rsid w:val="00126857"/>
    <w:rsid w:val="001A18AD"/>
    <w:rsid w:val="001E7843"/>
    <w:rsid w:val="001E7F9E"/>
    <w:rsid w:val="00215AA6"/>
    <w:rsid w:val="00216210"/>
    <w:rsid w:val="00245F54"/>
    <w:rsid w:val="00247E98"/>
    <w:rsid w:val="002713B7"/>
    <w:rsid w:val="002731C6"/>
    <w:rsid w:val="002F1DF2"/>
    <w:rsid w:val="003006A9"/>
    <w:rsid w:val="00320554"/>
    <w:rsid w:val="003241C7"/>
    <w:rsid w:val="00333D7B"/>
    <w:rsid w:val="00364381"/>
    <w:rsid w:val="00376CBA"/>
    <w:rsid w:val="00381690"/>
    <w:rsid w:val="00403DAF"/>
    <w:rsid w:val="004047EB"/>
    <w:rsid w:val="0041416F"/>
    <w:rsid w:val="004457B7"/>
    <w:rsid w:val="00472F36"/>
    <w:rsid w:val="004A5BEF"/>
    <w:rsid w:val="004A63D4"/>
    <w:rsid w:val="004C1BB9"/>
    <w:rsid w:val="00521002"/>
    <w:rsid w:val="00543829"/>
    <w:rsid w:val="005621F6"/>
    <w:rsid w:val="005A3B0E"/>
    <w:rsid w:val="005C6862"/>
    <w:rsid w:val="005D11C1"/>
    <w:rsid w:val="005F4AE2"/>
    <w:rsid w:val="00601C08"/>
    <w:rsid w:val="006137A7"/>
    <w:rsid w:val="006F088E"/>
    <w:rsid w:val="00717494"/>
    <w:rsid w:val="00734C13"/>
    <w:rsid w:val="0076183C"/>
    <w:rsid w:val="00787A1C"/>
    <w:rsid w:val="00794C3F"/>
    <w:rsid w:val="007C03FD"/>
    <w:rsid w:val="007D22FB"/>
    <w:rsid w:val="00884B71"/>
    <w:rsid w:val="00893CDC"/>
    <w:rsid w:val="008C2864"/>
    <w:rsid w:val="0092432E"/>
    <w:rsid w:val="0093227C"/>
    <w:rsid w:val="009B2463"/>
    <w:rsid w:val="009E6587"/>
    <w:rsid w:val="009F42FA"/>
    <w:rsid w:val="009F718E"/>
    <w:rsid w:val="00A063F8"/>
    <w:rsid w:val="00A31195"/>
    <w:rsid w:val="00A70898"/>
    <w:rsid w:val="00A807EC"/>
    <w:rsid w:val="00A9182D"/>
    <w:rsid w:val="00AB7EED"/>
    <w:rsid w:val="00AC1AC6"/>
    <w:rsid w:val="00AC2947"/>
    <w:rsid w:val="00AD355C"/>
    <w:rsid w:val="00B04CEA"/>
    <w:rsid w:val="00B25170"/>
    <w:rsid w:val="00B806C3"/>
    <w:rsid w:val="00BA362C"/>
    <w:rsid w:val="00C07682"/>
    <w:rsid w:val="00C248BA"/>
    <w:rsid w:val="00C40F5E"/>
    <w:rsid w:val="00C5060A"/>
    <w:rsid w:val="00C9180E"/>
    <w:rsid w:val="00D17206"/>
    <w:rsid w:val="00DE23B7"/>
    <w:rsid w:val="00DF2ECA"/>
    <w:rsid w:val="00E067AD"/>
    <w:rsid w:val="00E41F4F"/>
    <w:rsid w:val="00EB0DF4"/>
    <w:rsid w:val="00EB1F59"/>
    <w:rsid w:val="00F15D79"/>
    <w:rsid w:val="00F20EED"/>
    <w:rsid w:val="00F61681"/>
    <w:rsid w:val="00FA3893"/>
    <w:rsid w:val="00FA4A4F"/>
    <w:rsid w:val="00FC34E5"/>
    <w:rsid w:val="00FE23E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C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A5C3E"/>
    <w:rPr>
      <w:rFonts w:cs="Courier New"/>
    </w:rPr>
  </w:style>
  <w:style w:type="character" w:customStyle="1" w:styleId="ListLabel2">
    <w:name w:val="ListLabel 2"/>
    <w:qFormat/>
    <w:rsid w:val="00AA5C3E"/>
    <w:rPr>
      <w:rFonts w:cs="Courier New"/>
    </w:rPr>
  </w:style>
  <w:style w:type="character" w:customStyle="1" w:styleId="ListLabel3">
    <w:name w:val="ListLabel 3"/>
    <w:qFormat/>
    <w:rsid w:val="00AA5C3E"/>
    <w:rPr>
      <w:rFonts w:cs="Courier New"/>
    </w:rPr>
  </w:style>
  <w:style w:type="character" w:customStyle="1" w:styleId="ListLabel4">
    <w:name w:val="ListLabel 4"/>
    <w:qFormat/>
    <w:rsid w:val="00AA5C3E"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sid w:val="00AA5C3E"/>
    <w:rPr>
      <w:rFonts w:cs="Courier New"/>
    </w:rPr>
  </w:style>
  <w:style w:type="character" w:customStyle="1" w:styleId="ListLabel6">
    <w:name w:val="ListLabel 6"/>
    <w:qFormat/>
    <w:rsid w:val="00AA5C3E"/>
    <w:rPr>
      <w:rFonts w:cs="Wingdings"/>
    </w:rPr>
  </w:style>
  <w:style w:type="character" w:customStyle="1" w:styleId="ListLabel7">
    <w:name w:val="ListLabel 7"/>
    <w:qFormat/>
    <w:rsid w:val="00AA5C3E"/>
    <w:rPr>
      <w:rFonts w:cs="Symbol"/>
    </w:rPr>
  </w:style>
  <w:style w:type="character" w:customStyle="1" w:styleId="ListLabel8">
    <w:name w:val="ListLabel 8"/>
    <w:qFormat/>
    <w:rsid w:val="00AA5C3E"/>
    <w:rPr>
      <w:rFonts w:cs="Courier New"/>
    </w:rPr>
  </w:style>
  <w:style w:type="character" w:customStyle="1" w:styleId="ListLabel9">
    <w:name w:val="ListLabel 9"/>
    <w:qFormat/>
    <w:rsid w:val="00AA5C3E"/>
    <w:rPr>
      <w:rFonts w:cs="Wingdings"/>
    </w:rPr>
  </w:style>
  <w:style w:type="character" w:customStyle="1" w:styleId="ListLabel10">
    <w:name w:val="ListLabel 10"/>
    <w:qFormat/>
    <w:rsid w:val="00AA5C3E"/>
    <w:rPr>
      <w:rFonts w:cs="Symbol"/>
    </w:rPr>
  </w:style>
  <w:style w:type="character" w:customStyle="1" w:styleId="ListLabel11">
    <w:name w:val="ListLabel 11"/>
    <w:qFormat/>
    <w:rsid w:val="00AA5C3E"/>
    <w:rPr>
      <w:rFonts w:cs="Courier New"/>
    </w:rPr>
  </w:style>
  <w:style w:type="character" w:customStyle="1" w:styleId="ListLabel12">
    <w:name w:val="ListLabel 12"/>
    <w:qFormat/>
    <w:rsid w:val="00AA5C3E"/>
    <w:rPr>
      <w:rFonts w:cs="Wingdings"/>
    </w:rPr>
  </w:style>
  <w:style w:type="character" w:customStyle="1" w:styleId="ListLabel13">
    <w:name w:val="ListLabel 13"/>
    <w:qFormat/>
    <w:rsid w:val="007C03FD"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sid w:val="007C03FD"/>
    <w:rPr>
      <w:rFonts w:cs="Courier New"/>
    </w:rPr>
  </w:style>
  <w:style w:type="character" w:customStyle="1" w:styleId="ListLabel15">
    <w:name w:val="ListLabel 15"/>
    <w:qFormat/>
    <w:rsid w:val="007C03FD"/>
    <w:rPr>
      <w:rFonts w:cs="Wingdings"/>
    </w:rPr>
  </w:style>
  <w:style w:type="character" w:customStyle="1" w:styleId="ListLabel16">
    <w:name w:val="ListLabel 16"/>
    <w:qFormat/>
    <w:rsid w:val="007C03FD"/>
    <w:rPr>
      <w:rFonts w:cs="Symbol"/>
    </w:rPr>
  </w:style>
  <w:style w:type="character" w:customStyle="1" w:styleId="ListLabel17">
    <w:name w:val="ListLabel 17"/>
    <w:qFormat/>
    <w:rsid w:val="007C03FD"/>
    <w:rPr>
      <w:rFonts w:cs="Courier New"/>
    </w:rPr>
  </w:style>
  <w:style w:type="character" w:customStyle="1" w:styleId="ListLabel18">
    <w:name w:val="ListLabel 18"/>
    <w:qFormat/>
    <w:rsid w:val="007C03FD"/>
    <w:rPr>
      <w:rFonts w:cs="Wingdings"/>
    </w:rPr>
  </w:style>
  <w:style w:type="character" w:customStyle="1" w:styleId="ListLabel19">
    <w:name w:val="ListLabel 19"/>
    <w:qFormat/>
    <w:rsid w:val="007C03FD"/>
    <w:rPr>
      <w:rFonts w:cs="Symbol"/>
    </w:rPr>
  </w:style>
  <w:style w:type="character" w:customStyle="1" w:styleId="ListLabel20">
    <w:name w:val="ListLabel 20"/>
    <w:qFormat/>
    <w:rsid w:val="007C03FD"/>
    <w:rPr>
      <w:rFonts w:cs="Courier New"/>
    </w:rPr>
  </w:style>
  <w:style w:type="character" w:customStyle="1" w:styleId="ListLabel21">
    <w:name w:val="ListLabel 21"/>
    <w:qFormat/>
    <w:rsid w:val="007C03FD"/>
    <w:rPr>
      <w:rFonts w:cs="Wingdings"/>
    </w:rPr>
  </w:style>
  <w:style w:type="paragraph" w:customStyle="1" w:styleId="1">
    <w:name w:val="Заголовок1"/>
    <w:basedOn w:val="a"/>
    <w:next w:val="a3"/>
    <w:qFormat/>
    <w:rsid w:val="00AA5C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A5C3E"/>
    <w:pPr>
      <w:spacing w:after="140" w:line="288" w:lineRule="auto"/>
    </w:pPr>
  </w:style>
  <w:style w:type="paragraph" w:styleId="a4">
    <w:name w:val="List"/>
    <w:basedOn w:val="a3"/>
    <w:rsid w:val="00AA5C3E"/>
    <w:rPr>
      <w:rFonts w:cs="Mangal"/>
    </w:rPr>
  </w:style>
  <w:style w:type="paragraph" w:customStyle="1" w:styleId="10">
    <w:name w:val="Название объекта1"/>
    <w:basedOn w:val="a"/>
    <w:qFormat/>
    <w:rsid w:val="00AA5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A5C3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994CE2"/>
    <w:pPr>
      <w:ind w:left="720"/>
      <w:contextualSpacing/>
    </w:pPr>
  </w:style>
  <w:style w:type="table" w:styleId="a7">
    <w:name w:val="Table Grid"/>
    <w:basedOn w:val="a1"/>
    <w:uiPriority w:val="59"/>
    <w:rsid w:val="0071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BB9"/>
    <w:rPr>
      <w:rFonts w:ascii="Calibri" w:eastAsia="Calibri" w:hAnsi="Calibri"/>
      <w:color w:val="00000A"/>
      <w:sz w:val="22"/>
    </w:rPr>
  </w:style>
  <w:style w:type="paragraph" w:styleId="aa">
    <w:name w:val="footer"/>
    <w:basedOn w:val="a"/>
    <w:link w:val="ab"/>
    <w:uiPriority w:val="99"/>
    <w:unhideWhenUsed/>
    <w:rsid w:val="004C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BB9"/>
    <w:rPr>
      <w:rFonts w:ascii="Calibri" w:eastAsia="Calibri" w:hAnsi="Calibri"/>
      <w:color w:val="00000A"/>
      <w:sz w:val="22"/>
    </w:rPr>
  </w:style>
  <w:style w:type="paragraph" w:styleId="ac">
    <w:name w:val="Normal (Web)"/>
    <w:basedOn w:val="a"/>
    <w:uiPriority w:val="99"/>
    <w:unhideWhenUsed/>
    <w:rsid w:val="00247E98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4C3F"/>
    <w:rPr>
      <w:rFonts w:ascii="Tahoma" w:eastAsia="Calibri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AC294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607E-F036-456A-A46D-09D77B06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Анюта</cp:lastModifiedBy>
  <cp:revision>28</cp:revision>
  <cp:lastPrinted>2019-05-06T17:35:00Z</cp:lastPrinted>
  <dcterms:created xsi:type="dcterms:W3CDTF">2017-09-27T16:12:00Z</dcterms:created>
  <dcterms:modified xsi:type="dcterms:W3CDTF">2021-03-28T20:31:00Z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